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Pr="00D133C3" w:rsidRDefault="00887438">
      <w:pPr>
        <w:jc w:val="center"/>
        <w:rPr>
          <w:rFonts w:ascii="方正小标宋简体" w:eastAsia="方正小标宋简体" w:hAnsi="仿宋" w:cs="仿宋"/>
          <w:b/>
          <w:bCs/>
          <w:kern w:val="0"/>
          <w:sz w:val="44"/>
          <w:szCs w:val="44"/>
          <w:shd w:val="clear" w:color="auto" w:fill="FFFFFF"/>
          <w:lang w:bidi="ar"/>
        </w:rPr>
      </w:pPr>
      <w:r w:rsidRPr="00D133C3">
        <w:rPr>
          <w:rFonts w:ascii="方正小标宋简体" w:eastAsia="方正小标宋简体" w:hAnsi="仿宋" w:cs="仿宋" w:hint="eastAsia"/>
          <w:b/>
          <w:bCs/>
          <w:kern w:val="0"/>
          <w:sz w:val="44"/>
          <w:szCs w:val="44"/>
          <w:shd w:val="clear" w:color="auto" w:fill="FFFFFF"/>
          <w:lang w:bidi="ar"/>
        </w:rPr>
        <w:t>竞买须知</w:t>
      </w:r>
    </w:p>
    <w:p w14:paraId="17325BCA" w14:textId="3B8A09A1"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sidRPr="00D133C3">
        <w:rPr>
          <w:rFonts w:ascii="仿宋_GB2312" w:eastAsia="仿宋_GB2312" w:hAnsi="仿宋" w:cs="仿宋" w:hint="eastAsia"/>
          <w:sz w:val="32"/>
          <w:szCs w:val="32"/>
          <w:u w:val="single"/>
          <w:shd w:val="clear" w:color="auto" w:fill="FFFFFF"/>
        </w:rPr>
        <w:t>广州资产管理有限公司将于</w:t>
      </w:r>
      <w:r w:rsidR="003D37E9" w:rsidRPr="003D37E9">
        <w:rPr>
          <w:rFonts w:ascii="仿宋_GB2312" w:eastAsia="仿宋_GB2312" w:hAnsi="仿宋" w:cs="仿宋" w:hint="eastAsia"/>
          <w:sz w:val="32"/>
          <w:szCs w:val="32"/>
          <w:u w:val="single"/>
          <w:shd w:val="clear" w:color="auto" w:fill="FFFFFF"/>
        </w:rPr>
        <w:t>2026年1月15日10时起至2026年1月16日10时止</w:t>
      </w:r>
      <w:r w:rsidRPr="00D133C3">
        <w:rPr>
          <w:rFonts w:ascii="仿宋_GB2312" w:eastAsia="仿宋_GB2312" w:hAnsi="仿宋" w:cs="仿宋" w:hint="eastAsia"/>
          <w:sz w:val="32"/>
          <w:szCs w:val="32"/>
          <w:u w:val="single"/>
          <w:shd w:val="clear" w:color="auto" w:fill="FFFFFF"/>
        </w:rPr>
        <w:t>（</w:t>
      </w:r>
      <w:r w:rsidRPr="00D133C3">
        <w:rPr>
          <w:rFonts w:ascii="仿宋_GB2312" w:eastAsia="仿宋_GB2312" w:hAnsi="仿宋" w:cs="仿宋" w:hint="eastAsia"/>
          <w:sz w:val="32"/>
          <w:szCs w:val="32"/>
          <w:shd w:val="clear" w:color="auto" w:fill="FFFFFF"/>
          <w:lang w:bidi="ar"/>
        </w:rPr>
        <w:t>如发生自动延时的，截止时间以延长后的结束时间为准</w:t>
      </w:r>
      <w:r w:rsidRPr="00D133C3">
        <w:rPr>
          <w:rFonts w:ascii="仿宋_GB2312" w:eastAsia="仿宋_GB2312" w:hAnsi="仿宋" w:cs="仿宋" w:hint="eastAsia"/>
          <w:sz w:val="32"/>
          <w:szCs w:val="32"/>
          <w:u w:val="single"/>
          <w:shd w:val="clear" w:color="auto" w:fill="FFFFFF"/>
        </w:rPr>
        <w:t>）</w:t>
      </w:r>
      <w:r w:rsidRPr="00D133C3">
        <w:rPr>
          <w:rFonts w:ascii="仿宋_GB2312" w:eastAsia="仿宋_GB2312" w:hAnsi="仿宋" w:cs="仿宋" w:hint="eastAsia"/>
          <w:sz w:val="32"/>
          <w:szCs w:val="32"/>
          <w:shd w:val="clear" w:color="auto" w:fill="FFFFFF"/>
          <w:lang w:bidi="ar"/>
        </w:rPr>
        <w:t>在【</w:t>
      </w:r>
      <w:r w:rsidR="003D37E9" w:rsidRPr="003D37E9">
        <w:rPr>
          <w:rFonts w:ascii="仿宋_GB2312" w:eastAsia="仿宋_GB2312" w:hAnsi="仿宋" w:cs="仿宋" w:hint="eastAsia"/>
          <w:sz w:val="32"/>
          <w:szCs w:val="32"/>
          <w:shd w:val="clear" w:color="auto" w:fill="FFFFFF"/>
          <w:lang w:bidi="ar"/>
        </w:rPr>
        <w:t>京东资产竞价</w:t>
      </w:r>
      <w:r w:rsidRPr="00D133C3">
        <w:rPr>
          <w:rFonts w:ascii="仿宋_GB2312" w:eastAsia="仿宋_GB2312" w:hAnsi="仿宋" w:cs="仿宋" w:hint="eastAsia"/>
          <w:sz w:val="32"/>
          <w:szCs w:val="32"/>
          <w:shd w:val="clear" w:color="auto" w:fill="FFFFFF"/>
          <w:lang w:bidi="ar"/>
        </w:rPr>
        <w:t>】网络平台（网址：【</w:t>
      </w:r>
      <w:r w:rsidR="003D37E9" w:rsidRPr="003D37E9">
        <w:rPr>
          <w:rFonts w:ascii="仿宋_GB2312" w:eastAsia="仿宋_GB2312" w:hAnsi="仿宋" w:cs="仿宋"/>
          <w:sz w:val="32"/>
          <w:szCs w:val="32"/>
          <w:shd w:val="clear" w:color="auto" w:fill="FFFFFF"/>
          <w:lang w:bidi="ar"/>
        </w:rPr>
        <w:t>http://zichan.jd.com</w:t>
      </w:r>
      <w:r w:rsidRPr="00D133C3">
        <w:rPr>
          <w:rFonts w:ascii="仿宋_GB2312" w:eastAsia="仿宋_GB2312" w:hAnsi="仿宋" w:cs="仿宋" w:hint="eastAsia"/>
          <w:sz w:val="32"/>
          <w:szCs w:val="32"/>
          <w:shd w:val="clear" w:color="auto" w:fill="FFFFFF"/>
          <w:lang w:bidi="ar"/>
        </w:rPr>
        <w:t>】，以下简称“拍卖平台”）开展对</w:t>
      </w:r>
      <w:r w:rsidR="003D37E9" w:rsidRPr="008E306F">
        <w:rPr>
          <w:rFonts w:ascii="仿宋_GB2312" w:eastAsia="仿宋_GB2312" w:hAnsi="仿宋" w:cs="仿宋" w:hint="eastAsia"/>
          <w:sz w:val="32"/>
          <w:szCs w:val="32"/>
          <w:shd w:val="clear" w:color="auto" w:fill="FFFFFF"/>
          <w:lang w:bidi="ar"/>
        </w:rPr>
        <w:t>【</w:t>
      </w:r>
      <w:r w:rsidR="003D37E9" w:rsidRPr="00EA7745">
        <w:rPr>
          <w:rFonts w:ascii="仿宋_GB2312" w:eastAsia="仿宋_GB2312" w:hAnsi="仿宋" w:cs="仿宋" w:hint="eastAsia"/>
          <w:sz w:val="32"/>
          <w:szCs w:val="32"/>
          <w:shd w:val="clear" w:color="auto" w:fill="FFFFFF"/>
          <w:lang w:bidi="ar"/>
        </w:rPr>
        <w:t>广东振戎能源有限公司</w:t>
      </w:r>
      <w:r w:rsidR="003D37E9" w:rsidRPr="008E306F">
        <w:rPr>
          <w:rFonts w:ascii="仿宋_GB2312" w:eastAsia="仿宋_GB2312" w:hAnsi="仿宋" w:cs="仿宋" w:hint="eastAsia"/>
          <w:sz w:val="32"/>
          <w:szCs w:val="32"/>
          <w:shd w:val="clear" w:color="auto" w:fill="FFFFFF"/>
          <w:lang w:bidi="ar"/>
        </w:rPr>
        <w:t>】</w:t>
      </w:r>
      <w:r w:rsidR="003D37E9" w:rsidRPr="00F607D5">
        <w:rPr>
          <w:rFonts w:ascii="仿宋_GB2312" w:eastAsia="仿宋_GB2312" w:hAnsi="仿宋" w:cs="仿宋" w:hint="eastAsia"/>
          <w:sz w:val="32"/>
          <w:szCs w:val="32"/>
          <w:u w:val="single"/>
          <w:shd w:val="clear" w:color="auto" w:fill="FFFFFF"/>
          <w:lang w:bidi="ar"/>
        </w:rPr>
        <w:t>等2户</w:t>
      </w:r>
      <w:r w:rsidRPr="00D133C3">
        <w:rPr>
          <w:rFonts w:ascii="仿宋_GB2312" w:eastAsia="仿宋_GB2312" w:hAnsi="仿宋" w:cs="仿宋" w:hint="eastAsia"/>
          <w:sz w:val="32"/>
          <w:szCs w:val="32"/>
          <w:u w:val="single"/>
          <w:shd w:val="clear" w:color="auto" w:fill="FFFFFF"/>
          <w:lang w:bidi="ar"/>
        </w:rPr>
        <w:t>不良债权资产（以下简称“标的资产”）</w:t>
      </w:r>
      <w:r w:rsidRPr="00D133C3">
        <w:rPr>
          <w:rFonts w:ascii="仿宋_GB2312" w:eastAsia="仿宋_GB2312" w:hAnsi="仿宋" w:cs="仿宋" w:hint="eastAsia"/>
          <w:sz w:val="32"/>
          <w:szCs w:val="32"/>
          <w:shd w:val="clear" w:color="auto" w:fill="FFFFFF"/>
          <w:lang w:bidi="ar"/>
        </w:rPr>
        <w:t>的公开竞价活动</w:t>
      </w:r>
      <w:r w:rsidRPr="00D133C3">
        <w:rPr>
          <w:rFonts w:ascii="仿宋_GB2312" w:eastAsia="仿宋_GB2312" w:hAnsi="仿宋" w:cs="仿宋" w:hint="eastAsia"/>
          <w:sz w:val="32"/>
          <w:szCs w:val="32"/>
          <w:shd w:val="clear" w:color="auto" w:fill="FFFFFF"/>
        </w:rPr>
        <w:t>，现就有关的网上竞价事宜敬告各位竞买人：</w:t>
      </w:r>
      <w:bookmarkStart w:id="0" w:name="_GoBack"/>
      <w:bookmarkEnd w:id="0"/>
    </w:p>
    <w:p w14:paraId="0450FAE8" w14:textId="77777777" w:rsidR="00191DD3" w:rsidRPr="00D133C3" w:rsidRDefault="00887438">
      <w:pPr>
        <w:pStyle w:val="ab"/>
        <w:widowControl/>
        <w:numPr>
          <w:ilvl w:val="0"/>
          <w:numId w:val="1"/>
        </w:numPr>
        <w:shd w:val="clear" w:color="auto" w:fill="FFFFFF"/>
        <w:spacing w:before="0" w:beforeAutospacing="0" w:after="75" w:afterAutospacing="0"/>
        <w:jc w:val="both"/>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3292E1BF" w:rsidR="00191DD3" w:rsidRPr="00D133C3" w:rsidRDefault="00887438">
      <w:pPr>
        <w:pStyle w:val="ab"/>
        <w:widowControl/>
        <w:numPr>
          <w:ilvl w:val="0"/>
          <w:numId w:val="1"/>
        </w:numPr>
        <w:shd w:val="clear" w:color="auto" w:fill="FFFFFF"/>
        <w:spacing w:before="0" w:beforeAutospacing="0" w:after="75" w:afterAutospacing="0"/>
        <w:jc w:val="both"/>
        <w:rPr>
          <w:rFonts w:ascii="黑体" w:eastAsia="黑体" w:hAnsi="黑体" w:cs="仿宋"/>
          <w:b/>
          <w:sz w:val="32"/>
          <w:szCs w:val="32"/>
        </w:rPr>
      </w:pPr>
      <w:r w:rsidRPr="00D133C3">
        <w:rPr>
          <w:rFonts w:ascii="黑体" w:eastAsia="黑体" w:hAnsi="黑体" w:cs="仿宋" w:hint="eastAsia"/>
          <w:b/>
          <w:bCs/>
          <w:sz w:val="32"/>
          <w:szCs w:val="32"/>
        </w:rPr>
        <w:t>竞价安排</w:t>
      </w:r>
    </w:p>
    <w:p w14:paraId="76B17359" w14:textId="77777777" w:rsidR="00191DD3" w:rsidRPr="00934568" w:rsidRDefault="00887438">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bCs/>
          <w:sz w:val="32"/>
          <w:szCs w:val="32"/>
        </w:rPr>
      </w:pPr>
      <w:r w:rsidRPr="00934568">
        <w:rPr>
          <w:rFonts w:ascii="楷体_GB2312" w:eastAsia="楷体_GB2312" w:hAnsi="仿宋" w:cs="仿宋" w:hint="eastAsia"/>
          <w:b/>
          <w:bCs/>
          <w:sz w:val="32"/>
          <w:szCs w:val="32"/>
        </w:rPr>
        <w:t>（一）竞价标的资产</w:t>
      </w:r>
    </w:p>
    <w:p w14:paraId="1E8DD76E" w14:textId="49BF58C5" w:rsidR="00191DD3" w:rsidRPr="00D133C3" w:rsidRDefault="003D37E9">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8E306F">
        <w:rPr>
          <w:rFonts w:ascii="仿宋_GB2312" w:eastAsia="仿宋_GB2312" w:hAnsi="仿宋" w:cs="仿宋" w:hint="eastAsia"/>
          <w:sz w:val="32"/>
          <w:szCs w:val="32"/>
          <w:shd w:val="clear" w:color="auto" w:fill="FFFFFF"/>
          <w:lang w:bidi="ar"/>
        </w:rPr>
        <w:t>【</w:t>
      </w:r>
      <w:r w:rsidRPr="00EA7745">
        <w:rPr>
          <w:rFonts w:ascii="仿宋_GB2312" w:eastAsia="仿宋_GB2312" w:hAnsi="仿宋" w:cs="仿宋" w:hint="eastAsia"/>
          <w:sz w:val="32"/>
          <w:szCs w:val="32"/>
          <w:shd w:val="clear" w:color="auto" w:fill="FFFFFF"/>
          <w:lang w:bidi="ar"/>
        </w:rPr>
        <w:t>广东振戎能源有限公司</w:t>
      </w:r>
      <w:r w:rsidRPr="008E306F">
        <w:rPr>
          <w:rFonts w:ascii="仿宋_GB2312" w:eastAsia="仿宋_GB2312" w:hAnsi="仿宋" w:cs="仿宋" w:hint="eastAsia"/>
          <w:sz w:val="32"/>
          <w:szCs w:val="32"/>
          <w:shd w:val="clear" w:color="auto" w:fill="FFFFFF"/>
          <w:lang w:bidi="ar"/>
        </w:rPr>
        <w:t>】</w:t>
      </w:r>
      <w:r w:rsidRPr="00EA7745">
        <w:rPr>
          <w:rFonts w:ascii="仿宋_GB2312" w:eastAsia="仿宋_GB2312" w:hAnsi="仿宋" w:cs="仿宋" w:hint="eastAsia"/>
          <w:sz w:val="32"/>
          <w:szCs w:val="32"/>
          <w:shd w:val="clear" w:color="auto" w:fill="FFFFFF"/>
          <w:lang w:bidi="ar"/>
        </w:rPr>
        <w:t>等2户</w:t>
      </w:r>
      <w:r w:rsidR="00887438" w:rsidRPr="00D133C3">
        <w:rPr>
          <w:rFonts w:ascii="仿宋_GB2312" w:eastAsia="仿宋_GB2312" w:hAnsi="仿宋" w:cs="仿宋" w:hint="eastAsia"/>
          <w:sz w:val="32"/>
          <w:szCs w:val="32"/>
          <w:u w:val="single"/>
          <w:shd w:val="clear" w:color="auto" w:fill="FFFFFF"/>
          <w:lang w:bidi="ar"/>
        </w:rPr>
        <w:t>不良债权资产（以下简称“标的资产”）</w:t>
      </w:r>
      <w:r w:rsidR="00887438" w:rsidRPr="00D133C3">
        <w:rPr>
          <w:rFonts w:ascii="仿宋_GB2312" w:eastAsia="仿宋_GB2312" w:hAnsi="仿宋" w:cs="仿宋" w:hint="eastAsia"/>
          <w:bCs/>
          <w:sz w:val="32"/>
          <w:szCs w:val="32"/>
          <w:shd w:val="clear" w:color="auto" w:fill="FFFFFF"/>
          <w:lang w:bidi="ar"/>
        </w:rPr>
        <w:t>竞买起拍价：【</w:t>
      </w:r>
      <w:r w:rsidRPr="003D37E9">
        <w:rPr>
          <w:rFonts w:ascii="仿宋_GB2312" w:eastAsia="仿宋_GB2312" w:hAnsi="仿宋" w:cs="仿宋"/>
          <w:bCs/>
          <w:sz w:val="32"/>
          <w:szCs w:val="32"/>
          <w:shd w:val="clear" w:color="auto" w:fill="FFFFFF"/>
          <w:lang w:bidi="ar"/>
        </w:rPr>
        <w:t>14,000,000</w:t>
      </w:r>
      <w:r w:rsidR="00887438" w:rsidRPr="00D133C3">
        <w:rPr>
          <w:rFonts w:ascii="仿宋_GB2312" w:eastAsia="仿宋_GB2312" w:hAnsi="仿宋" w:cs="仿宋" w:hint="eastAsia"/>
          <w:bCs/>
          <w:sz w:val="32"/>
          <w:szCs w:val="32"/>
          <w:shd w:val="clear" w:color="auto" w:fill="FFFFFF"/>
          <w:lang w:bidi="ar"/>
        </w:rPr>
        <w:t>】元；</w:t>
      </w:r>
    </w:p>
    <w:p w14:paraId="61AF24FB" w14:textId="72E109DA"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保证金：【</w:t>
      </w:r>
      <w:r w:rsidR="003D37E9" w:rsidRPr="003D37E9">
        <w:rPr>
          <w:rFonts w:ascii="仿宋_GB2312" w:eastAsia="仿宋_GB2312" w:hAnsi="仿宋" w:cs="仿宋"/>
          <w:bCs/>
          <w:sz w:val="32"/>
          <w:szCs w:val="32"/>
          <w:shd w:val="clear" w:color="auto" w:fill="FFFFFF"/>
          <w:lang w:bidi="ar"/>
        </w:rPr>
        <w:t>1,400,000</w:t>
      </w:r>
      <w:r w:rsidRPr="00D133C3">
        <w:rPr>
          <w:rFonts w:ascii="仿宋_GB2312" w:eastAsia="仿宋_GB2312" w:hAnsi="仿宋" w:cs="仿宋" w:hint="eastAsia"/>
          <w:bCs/>
          <w:sz w:val="32"/>
          <w:szCs w:val="32"/>
          <w:shd w:val="clear" w:color="auto" w:fill="FFFFFF"/>
          <w:lang w:bidi="ar"/>
        </w:rPr>
        <w:t>】元；</w:t>
      </w:r>
    </w:p>
    <w:p w14:paraId="6F67B0D4" w14:textId="04772BA3"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增价幅度：【</w:t>
      </w:r>
      <w:r w:rsidR="003D37E9" w:rsidRPr="003D37E9">
        <w:rPr>
          <w:rFonts w:ascii="仿宋_GB2312" w:eastAsia="仿宋_GB2312" w:hAnsi="仿宋" w:cs="仿宋"/>
          <w:bCs/>
          <w:sz w:val="32"/>
          <w:szCs w:val="32"/>
          <w:shd w:val="clear" w:color="auto" w:fill="FFFFFF"/>
          <w:lang w:bidi="ar"/>
        </w:rPr>
        <w:t>100,000</w:t>
      </w:r>
      <w:r w:rsidRPr="00D133C3">
        <w:rPr>
          <w:rFonts w:ascii="仿宋_GB2312" w:eastAsia="仿宋_GB2312" w:hAnsi="仿宋" w:cs="仿宋" w:hint="eastAsia"/>
          <w:bCs/>
          <w:sz w:val="32"/>
          <w:szCs w:val="32"/>
          <w:shd w:val="clear" w:color="auto" w:fill="FFFFFF"/>
          <w:lang w:bidi="ar"/>
        </w:rPr>
        <w:t>】元及其整数倍数。</w:t>
      </w:r>
    </w:p>
    <w:p w14:paraId="1B470530" w14:textId="77777777" w:rsidR="00191DD3" w:rsidRPr="00934568" w:rsidRDefault="00887438">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sz w:val="32"/>
          <w:szCs w:val="32"/>
          <w:shd w:val="clear" w:color="auto" w:fill="FFFFFF"/>
          <w:lang w:bidi="ar"/>
        </w:rPr>
      </w:pPr>
      <w:r w:rsidRPr="00934568">
        <w:rPr>
          <w:rFonts w:ascii="楷体_GB2312" w:eastAsia="楷体_GB2312" w:hAnsi="仿宋" w:cs="仿宋" w:hint="eastAsia"/>
          <w:b/>
          <w:sz w:val="32"/>
          <w:szCs w:val="32"/>
          <w:shd w:val="clear" w:color="auto" w:fill="FFFFFF"/>
          <w:lang w:bidi="ar"/>
        </w:rPr>
        <w:t>（二）保证金交纳</w:t>
      </w:r>
    </w:p>
    <w:p w14:paraId="2AA72A4E" w14:textId="1E835D84"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lastRenderedPageBreak/>
        <w:t>保证金需于</w:t>
      </w:r>
      <w:r w:rsidR="003D37E9" w:rsidRPr="003D37E9">
        <w:rPr>
          <w:rFonts w:ascii="仿宋_GB2312" w:eastAsia="仿宋_GB2312" w:hAnsi="仿宋" w:cs="仿宋" w:hint="eastAsia"/>
          <w:bCs/>
          <w:sz w:val="32"/>
          <w:szCs w:val="32"/>
          <w:shd w:val="clear" w:color="auto" w:fill="FFFFFF"/>
          <w:lang w:bidi="ar"/>
        </w:rPr>
        <w:t>2026年1月14日17时（为确保及时到账及查验,建议提前于2026年1月13日12时</w:t>
      </w:r>
      <w:r w:rsidRPr="00D133C3">
        <w:rPr>
          <w:rFonts w:ascii="仿宋_GB2312" w:eastAsia="仿宋_GB2312" w:hAnsi="仿宋" w:cs="仿宋" w:hint="eastAsia"/>
          <w:bCs/>
          <w:sz w:val="32"/>
          <w:szCs w:val="32"/>
          <w:shd w:val="clear" w:color="auto" w:fill="FFFFFF"/>
          <w:lang w:bidi="ar"/>
        </w:rPr>
        <w:t>前完成操作。若超出建议时间导致无法查验到账和确认意向竞买人资格，后果由意向方自负）前缴入指定账户（户名：广州资产管理有限公司，开户银行：中国建设银行股份有限公司广州西塔支行，账号：44050158004809000288）。竞价成交的，标的资产竞得者（以下简称“买受人”）缴纳的保证金将转化为履约保证金或部分成交价款；竞价未成交或未竞得标的资产的，竞买人缴纳的保证金将在竞价活动结束后十个工作日内按原路径退还，期间不计利息。</w:t>
      </w:r>
    </w:p>
    <w:p w14:paraId="2E17673D" w14:textId="77777777" w:rsidR="00191DD3" w:rsidRPr="00934568" w:rsidRDefault="00887438">
      <w:pPr>
        <w:pStyle w:val="ab"/>
        <w:widowControl/>
        <w:numPr>
          <w:ilvl w:val="0"/>
          <w:numId w:val="2"/>
        </w:numPr>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竞买人条件</w:t>
      </w:r>
    </w:p>
    <w:p w14:paraId="08E8649A" w14:textId="2EE4F07A"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w:t>
      </w:r>
      <w:r w:rsidR="00BE54AC" w:rsidRPr="00D133C3">
        <w:rPr>
          <w:rFonts w:ascii="仿宋_GB2312" w:eastAsia="仿宋_GB2312" w:hAnsi="仿宋" w:cs="仿宋" w:hint="eastAsia"/>
          <w:kern w:val="0"/>
          <w:sz w:val="32"/>
          <w:szCs w:val="32"/>
          <w:shd w:val="clear" w:color="auto" w:fill="FFFFFF"/>
          <w:lang w:bidi="ar"/>
        </w:rPr>
        <w:t>.</w:t>
      </w:r>
      <w:r w:rsidRPr="00D133C3">
        <w:rPr>
          <w:rFonts w:ascii="仿宋_GB2312" w:eastAsia="仿宋_GB2312"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1FCEC3E9" w:rsidR="00191DD3" w:rsidRPr="00D133C3" w:rsidRDefault="00D133C3">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2</w:t>
      </w:r>
      <w:r>
        <w:rPr>
          <w:rFonts w:ascii="仿宋_GB2312" w:eastAsia="仿宋_GB2312" w:hAnsi="仿宋" w:cs="仿宋"/>
          <w:sz w:val="32"/>
          <w:szCs w:val="32"/>
          <w:shd w:val="clear" w:color="auto" w:fill="FFFFFF"/>
          <w:lang w:bidi="ar"/>
        </w:rPr>
        <w:t>.</w:t>
      </w:r>
      <w:r w:rsidR="00887438" w:rsidRPr="00D133C3">
        <w:rPr>
          <w:rFonts w:ascii="仿宋_GB2312" w:eastAsia="仿宋_GB2312" w:hAnsi="仿宋" w:cs="仿宋" w:hint="eastAsia"/>
          <w:sz w:val="32"/>
          <w:szCs w:val="32"/>
          <w:shd w:val="clear" w:color="auto" w:fill="FFFFFF"/>
          <w:lang w:bidi="ar"/>
        </w:rPr>
        <w:t>以下人员不得购买或变相购买标的资产：</w:t>
      </w:r>
      <w:r w:rsidR="00887438" w:rsidRPr="00D133C3">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887438" w:rsidRPr="00D133C3">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w:t>
      </w:r>
      <w:r w:rsidR="00887438" w:rsidRPr="00D133C3">
        <w:rPr>
          <w:rFonts w:ascii="仿宋_GB2312" w:eastAsia="仿宋_GB2312" w:hAnsi="仿宋" w:cs="仿宋" w:hint="eastAsia"/>
          <w:color w:val="000000"/>
          <w:sz w:val="32"/>
          <w:szCs w:val="32"/>
          <w:lang w:bidi="ar"/>
        </w:rPr>
        <w:lastRenderedPageBreak/>
        <w:t>业；上述主体出资成立的法人机构或特殊目的实体；监管机构认定的其他</w:t>
      </w:r>
      <w:proofErr w:type="gramStart"/>
      <w:r w:rsidR="00887438" w:rsidRPr="00D133C3">
        <w:rPr>
          <w:rFonts w:ascii="仿宋_GB2312" w:eastAsia="仿宋_GB2312" w:hAnsi="仿宋" w:cs="仿宋" w:hint="eastAsia"/>
          <w:color w:val="000000"/>
          <w:sz w:val="32"/>
          <w:szCs w:val="32"/>
          <w:lang w:bidi="ar"/>
        </w:rPr>
        <w:t>不宜受</w:t>
      </w:r>
      <w:proofErr w:type="gramEnd"/>
      <w:r w:rsidR="00887438" w:rsidRPr="00D133C3">
        <w:rPr>
          <w:rFonts w:ascii="仿宋_GB2312" w:eastAsia="仿宋_GB2312" w:hAnsi="仿宋" w:cs="仿宋" w:hint="eastAsia"/>
          <w:color w:val="000000"/>
          <w:sz w:val="32"/>
          <w:szCs w:val="32"/>
          <w:lang w:bidi="ar"/>
        </w:rPr>
        <w:t>让的主体以及</w:t>
      </w:r>
      <w:r w:rsidR="00887438" w:rsidRPr="00D133C3">
        <w:rPr>
          <w:rFonts w:ascii="仿宋_GB2312" w:eastAsia="仿宋_GB2312" w:hAnsi="仿宋" w:cs="仿宋" w:hint="eastAsia"/>
          <w:color w:val="000000"/>
          <w:sz w:val="32"/>
          <w:szCs w:val="32"/>
        </w:rPr>
        <w:t>相关法律、行政法规及规范性文件中规定的不得购买或变相购买不良资产的主体。</w:t>
      </w:r>
      <w:r w:rsidR="00887438" w:rsidRPr="00D133C3">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14:paraId="1BD0474F" w14:textId="29E64F03" w:rsidR="00191DD3" w:rsidRPr="00D133C3" w:rsidRDefault="00D133C3">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3</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竞买人须信誉良好，资金来源合法合</w:t>
      </w:r>
      <w:proofErr w:type="gramStart"/>
      <w:r w:rsidR="00887438" w:rsidRPr="00D133C3">
        <w:rPr>
          <w:rFonts w:ascii="仿宋_GB2312" w:eastAsia="仿宋_GB2312" w:hAnsi="仿宋" w:cs="仿宋" w:hint="eastAsia"/>
          <w:kern w:val="0"/>
          <w:sz w:val="32"/>
          <w:szCs w:val="32"/>
          <w:shd w:val="clear" w:color="auto" w:fill="FFFFFF"/>
          <w:lang w:bidi="ar"/>
        </w:rPr>
        <w:t>规</w:t>
      </w:r>
      <w:proofErr w:type="gramEnd"/>
      <w:r w:rsidR="00887438" w:rsidRPr="00D133C3">
        <w:rPr>
          <w:rFonts w:ascii="仿宋_GB2312" w:eastAsia="仿宋_GB2312" w:hAnsi="仿宋" w:cs="仿宋" w:hint="eastAsia"/>
          <w:kern w:val="0"/>
          <w:sz w:val="32"/>
          <w:szCs w:val="32"/>
          <w:shd w:val="clear" w:color="auto" w:fill="FFFFFF"/>
          <w:lang w:bidi="ar"/>
        </w:rPr>
        <w:t>，能承担购买债权所带来的风险。</w:t>
      </w:r>
    </w:p>
    <w:p w14:paraId="6D5DD08F" w14:textId="45045B32" w:rsidR="00191DD3" w:rsidRPr="00D133C3" w:rsidRDefault="00D133C3">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4</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竞买人确认竞买人及竞买</w:t>
      </w:r>
      <w:proofErr w:type="gramStart"/>
      <w:r w:rsidR="00887438" w:rsidRPr="00D133C3">
        <w:rPr>
          <w:rFonts w:ascii="仿宋_GB2312" w:eastAsia="仿宋_GB2312" w:hAnsi="仿宋" w:cs="仿宋" w:hint="eastAsia"/>
          <w:kern w:val="0"/>
          <w:sz w:val="32"/>
          <w:szCs w:val="32"/>
          <w:shd w:val="clear" w:color="auto" w:fill="FFFFFF"/>
          <w:lang w:bidi="ar"/>
        </w:rPr>
        <w:t>人股东</w:t>
      </w:r>
      <w:proofErr w:type="gramEnd"/>
      <w:r w:rsidR="00887438" w:rsidRPr="00D133C3">
        <w:rPr>
          <w:rFonts w:ascii="仿宋_GB2312" w:eastAsia="仿宋_GB2312" w:hAnsi="仿宋" w:cs="仿宋" w:hint="eastAsia"/>
          <w:kern w:val="0"/>
          <w:sz w:val="32"/>
          <w:szCs w:val="32"/>
          <w:shd w:val="clear" w:color="auto" w:fill="FFFFFF"/>
          <w:lang w:bidi="ar"/>
        </w:rPr>
        <w:t>与标的资产内债务人或担保人无关联关系，并不存在任何形式或可能存在的逃废债情形。</w:t>
      </w:r>
    </w:p>
    <w:p w14:paraId="7E1F16E9" w14:textId="44D32F40" w:rsidR="00191DD3" w:rsidRPr="00D133C3" w:rsidRDefault="00D133C3">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5</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7688844C" w14:textId="48EDF5A5" w:rsidR="00191DD3" w:rsidRPr="00D133C3" w:rsidRDefault="00D133C3">
      <w:pPr>
        <w:widowControl/>
        <w:numPr>
          <w:ilvl w:val="255"/>
          <w:numId w:val="0"/>
        </w:numPr>
        <w:shd w:val="clear" w:color="auto" w:fill="FFFFFF"/>
        <w:spacing w:after="75"/>
        <w:ind w:firstLineChars="200" w:firstLine="640"/>
        <w:rPr>
          <w:rFonts w:ascii="仿宋_GB2312" w:eastAsia="仿宋_GB2312" w:hAnsi="仿宋" w:cs="仿宋"/>
          <w:sz w:val="32"/>
          <w:szCs w:val="32"/>
        </w:rPr>
      </w:pPr>
      <w:r>
        <w:rPr>
          <w:rFonts w:ascii="仿宋_GB2312" w:eastAsia="仿宋_GB2312" w:hAnsi="仿宋" w:cs="仿宋"/>
          <w:kern w:val="0"/>
          <w:sz w:val="32"/>
          <w:szCs w:val="32"/>
          <w:shd w:val="clear" w:color="auto" w:fill="FFFFFF"/>
          <w:lang w:bidi="ar"/>
        </w:rPr>
        <w:t>6</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69D0EB21" w14:textId="77777777" w:rsidR="00191DD3" w:rsidRPr="00934568" w:rsidRDefault="00887438">
      <w:pPr>
        <w:pStyle w:val="ab"/>
        <w:widowControl/>
        <w:shd w:val="clear" w:color="auto" w:fill="FFFFFF"/>
        <w:spacing w:before="0" w:beforeAutospacing="0" w:after="75" w:afterAutospacing="0"/>
        <w:ind w:left="562"/>
        <w:jc w:val="both"/>
        <w:rPr>
          <w:rFonts w:ascii="楷体_GB2312" w:eastAsia="楷体_GB2312" w:hAnsi="仿宋" w:cs="仿宋"/>
          <w:b/>
          <w:bCs/>
          <w:sz w:val="32"/>
          <w:szCs w:val="32"/>
          <w:shd w:val="clear" w:color="auto" w:fill="FFFFFF"/>
        </w:rPr>
      </w:pPr>
      <w:r w:rsidRPr="00934568">
        <w:rPr>
          <w:rFonts w:ascii="楷体_GB2312" w:eastAsia="楷体_GB2312" w:hAnsi="仿宋" w:cs="仿宋" w:hint="eastAsia"/>
          <w:b/>
          <w:bCs/>
          <w:sz w:val="32"/>
          <w:szCs w:val="32"/>
          <w:shd w:val="clear" w:color="auto" w:fill="FFFFFF"/>
        </w:rPr>
        <w:t>（四）如竞买人未开立拍卖平台账户</w:t>
      </w:r>
    </w:p>
    <w:p w14:paraId="4FD463D8"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sidRPr="00D133C3">
        <w:rPr>
          <w:rFonts w:ascii="仿宋_GB2312" w:eastAsia="仿宋_GB2312" w:hAnsi="仿宋" w:cs="仿宋" w:hint="eastAsia"/>
          <w:color w:val="000000"/>
          <w:sz w:val="32"/>
          <w:szCs w:val="32"/>
        </w:rPr>
        <w:t>自然人、法人</w:t>
      </w:r>
      <w:r w:rsidRPr="00D133C3">
        <w:rPr>
          <w:rFonts w:ascii="仿宋_GB2312" w:eastAsia="仿宋_GB2312" w:hAnsi="仿宋" w:cs="仿宋" w:hint="eastAsia"/>
          <w:sz w:val="32"/>
          <w:szCs w:val="32"/>
          <w:shd w:val="clear" w:color="auto" w:fill="FFFFFF"/>
        </w:rPr>
        <w:t>、非法人组织的负责人）须与代理人一同到广州资产管理有限公司办理交接手续。如委托手</w:t>
      </w:r>
      <w:r w:rsidRPr="00D133C3">
        <w:rPr>
          <w:rFonts w:ascii="仿宋_GB2312" w:eastAsia="仿宋_GB2312" w:hAnsi="仿宋" w:cs="仿宋" w:hint="eastAsia"/>
          <w:sz w:val="32"/>
          <w:szCs w:val="32"/>
          <w:shd w:val="clear" w:color="auto" w:fill="FFFFFF"/>
        </w:rPr>
        <w:lastRenderedPageBreak/>
        <w:t>续不全或委托关系未经广州资产管理有限公司确认的，竞买活动认定为代理人的个人行为，由代理人承担竞买活动的一切法律后果。</w:t>
      </w:r>
    </w:p>
    <w:p w14:paraId="637D3380" w14:textId="77777777" w:rsidR="00191DD3" w:rsidRPr="00934568" w:rsidRDefault="00887438">
      <w:pPr>
        <w:widowControl/>
        <w:spacing w:line="576" w:lineRule="exact"/>
        <w:ind w:firstLineChars="200" w:firstLine="643"/>
        <w:rPr>
          <w:rFonts w:ascii="楷体_GB2312" w:eastAsia="楷体_GB2312" w:hAnsi="仿宋" w:cs="仿宋"/>
          <w:b/>
          <w:bCs/>
          <w:kern w:val="0"/>
          <w:sz w:val="32"/>
          <w:szCs w:val="32"/>
          <w:shd w:val="clear" w:color="auto" w:fill="FFFFFF"/>
          <w:lang w:bidi="ar"/>
        </w:rPr>
      </w:pPr>
      <w:r w:rsidRPr="00934568">
        <w:rPr>
          <w:rFonts w:ascii="楷体_GB2312" w:eastAsia="楷体_GB2312" w:hAnsi="仿宋" w:cs="仿宋" w:hint="eastAsia"/>
          <w:b/>
          <w:bCs/>
          <w:sz w:val="32"/>
          <w:szCs w:val="32"/>
          <w:shd w:val="clear" w:color="auto" w:fill="FFFFFF"/>
        </w:rPr>
        <w:t>（五）</w:t>
      </w:r>
      <w:r w:rsidRPr="00934568">
        <w:rPr>
          <w:rFonts w:ascii="楷体_GB2312" w:eastAsia="楷体_GB2312" w:hAnsi="仿宋" w:cs="仿宋" w:hint="eastAsia"/>
          <w:b/>
          <w:bCs/>
          <w:kern w:val="0"/>
          <w:sz w:val="32"/>
          <w:szCs w:val="32"/>
          <w:shd w:val="clear" w:color="auto" w:fill="FFFFFF"/>
          <w:lang w:bidi="ar"/>
        </w:rPr>
        <w:t>优先购买权的行使</w:t>
      </w:r>
    </w:p>
    <w:p w14:paraId="33528250" w14:textId="77777777" w:rsidR="00191DD3" w:rsidRPr="00D133C3" w:rsidRDefault="00887438">
      <w:pPr>
        <w:widowControl/>
        <w:spacing w:line="576" w:lineRule="exact"/>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依据法律法规对标的资产享有优先购买权的主体，应当按照本须知亲自报名、缴纳保证金，并在竞价前【2】</w:t>
      </w:r>
      <w:proofErr w:type="gramStart"/>
      <w:r w:rsidRPr="00D133C3">
        <w:rPr>
          <w:rFonts w:ascii="仿宋_GB2312" w:eastAsia="仿宋_GB2312" w:hAnsi="仿宋" w:cs="仿宋" w:hint="eastAsia"/>
          <w:kern w:val="0"/>
          <w:sz w:val="32"/>
          <w:szCs w:val="32"/>
          <w:shd w:val="clear" w:color="auto" w:fill="FFFFFF"/>
          <w:lang w:bidi="ar"/>
        </w:rPr>
        <w:t>个</w:t>
      </w:r>
      <w:proofErr w:type="gramEnd"/>
      <w:r w:rsidRPr="00D133C3">
        <w:rPr>
          <w:rFonts w:ascii="仿宋_GB2312" w:eastAsia="仿宋_GB2312" w:hAnsi="仿宋" w:cs="仿宋" w:hint="eastAsia"/>
          <w:kern w:val="0"/>
          <w:sz w:val="32"/>
          <w:szCs w:val="32"/>
          <w:shd w:val="clear" w:color="auto" w:fill="FFFFFF"/>
          <w:lang w:bidi="ar"/>
        </w:rPr>
        <w:t>工作日向</w:t>
      </w:r>
      <w:r w:rsidRPr="00D133C3">
        <w:rPr>
          <w:rFonts w:ascii="仿宋_GB2312" w:eastAsia="仿宋_GB2312" w:hAnsi="仿宋" w:cs="仿宋" w:hint="eastAsia"/>
          <w:sz w:val="32"/>
          <w:szCs w:val="32"/>
          <w:shd w:val="clear" w:color="auto" w:fill="FFFFFF"/>
        </w:rPr>
        <w:t>广州资产管理有限公司</w:t>
      </w:r>
      <w:r w:rsidRPr="00D133C3">
        <w:rPr>
          <w:rFonts w:ascii="仿宋_GB2312" w:eastAsia="仿宋_GB2312" w:hAnsi="仿宋" w:cs="仿宋" w:hint="eastAsia"/>
          <w:kern w:val="0"/>
          <w:sz w:val="32"/>
          <w:szCs w:val="32"/>
          <w:shd w:val="clear" w:color="auto" w:fill="FFFFFF"/>
          <w:lang w:bidi="ar"/>
        </w:rPr>
        <w:t>提交合法有效的证明以及明确表示行使优先购买权的书面文件（附报名及缴纳保证金的证明），经</w:t>
      </w:r>
      <w:r w:rsidRPr="00D133C3">
        <w:rPr>
          <w:rFonts w:ascii="仿宋_GB2312" w:eastAsia="仿宋_GB2312" w:hAnsi="仿宋" w:cs="仿宋" w:hint="eastAsia"/>
          <w:sz w:val="32"/>
          <w:szCs w:val="32"/>
          <w:shd w:val="clear" w:color="auto" w:fill="FFFFFF"/>
        </w:rPr>
        <w:t>广州资产管理有限公司</w:t>
      </w:r>
      <w:r w:rsidRPr="00D133C3">
        <w:rPr>
          <w:rFonts w:ascii="仿宋_GB2312" w:eastAsia="仿宋_GB2312" w:hAnsi="仿宋" w:cs="仿宋" w:hint="eastAsia"/>
          <w:kern w:val="0"/>
          <w:sz w:val="32"/>
          <w:szCs w:val="32"/>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Pr="00D133C3" w:rsidRDefault="00887438">
      <w:pPr>
        <w:widowControl/>
        <w:spacing w:line="576" w:lineRule="exact"/>
        <w:ind w:firstLineChars="200" w:firstLine="640"/>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Pr="00934568" w:rsidRDefault="00887438">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（六）延时功能</w:t>
      </w:r>
    </w:p>
    <w:p w14:paraId="524FBBC9"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本次竞价活动设置延时出价功能，在竞价活动结束前，</w:t>
      </w:r>
      <w:proofErr w:type="gramStart"/>
      <w:r w:rsidRPr="00D133C3">
        <w:rPr>
          <w:rFonts w:ascii="仿宋_GB2312" w:eastAsia="仿宋_GB2312" w:hAnsi="仿宋" w:cs="仿宋" w:hint="eastAsia"/>
          <w:sz w:val="32"/>
          <w:szCs w:val="32"/>
          <w:shd w:val="clear" w:color="auto" w:fill="FFFFFF"/>
        </w:rPr>
        <w:t>每最后</w:t>
      </w:r>
      <w:proofErr w:type="gramEnd"/>
      <w:r w:rsidRPr="00D133C3">
        <w:rPr>
          <w:rFonts w:ascii="仿宋_GB2312" w:eastAsia="仿宋_GB2312" w:hAnsi="仿宋" w:cs="仿宋" w:hint="eastAsia"/>
          <w:sz w:val="32"/>
          <w:szCs w:val="32"/>
          <w:shd w:val="clear" w:color="auto" w:fill="FFFFFF"/>
        </w:rPr>
        <w:t>5分钟如果有竞买人出价，就自动延迟5分钟。</w:t>
      </w:r>
    </w:p>
    <w:p w14:paraId="25DC4AF5" w14:textId="77777777" w:rsidR="00191DD3" w:rsidRPr="00934568" w:rsidRDefault="00887438">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（七）补登公告情形</w:t>
      </w:r>
    </w:p>
    <w:p w14:paraId="3E748E2E"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若只有一人报名且出价达到保留价的或有多人报名但仅有一人出价并达到保留价的（下称“第一次竞价”），将</w:t>
      </w:r>
      <w:r w:rsidRPr="00D133C3">
        <w:rPr>
          <w:rFonts w:ascii="仿宋_GB2312" w:eastAsia="仿宋_GB2312" w:hAnsi="仿宋" w:cs="仿宋" w:hint="eastAsia"/>
          <w:sz w:val="32"/>
          <w:szCs w:val="32"/>
          <w:shd w:val="clear" w:color="auto" w:fill="FFFFFF"/>
        </w:rPr>
        <w:lastRenderedPageBreak/>
        <w:t>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sidRPr="00D133C3">
        <w:rPr>
          <w:rFonts w:ascii="仿宋_GB2312" w:eastAsia="仿宋_GB2312" w:hAnsi="仿宋" w:cs="仿宋" w:hint="eastAsia"/>
          <w:sz w:val="32"/>
          <w:szCs w:val="32"/>
          <w:shd w:val="clear" w:color="auto" w:fill="FFFFFF"/>
        </w:rPr>
        <w:t>新竞得</w:t>
      </w:r>
      <w:proofErr w:type="gramEnd"/>
      <w:r w:rsidRPr="00D133C3">
        <w:rPr>
          <w:rFonts w:ascii="仿宋_GB2312" w:eastAsia="仿宋_GB2312" w:hAnsi="仿宋" w:cs="仿宋" w:hint="eastAsia"/>
          <w:sz w:val="32"/>
          <w:szCs w:val="32"/>
          <w:shd w:val="clear" w:color="auto" w:fill="FFFFFF"/>
        </w:rPr>
        <w:t>者为买受人；如果第二次竞价无人出价，则第一次的竞价竞得者为买受人。</w:t>
      </w:r>
    </w:p>
    <w:p w14:paraId="64359B05" w14:textId="77777777" w:rsidR="00191DD3" w:rsidRPr="00D55809" w:rsidRDefault="00887438">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D55809">
        <w:rPr>
          <w:rFonts w:ascii="黑体" w:eastAsia="黑体" w:hAnsi="黑体" w:cs="仿宋" w:hint="eastAsia"/>
          <w:b/>
          <w:bCs/>
          <w:sz w:val="32"/>
          <w:szCs w:val="32"/>
          <w:shd w:val="clear" w:color="auto" w:fill="FFFFFF"/>
          <w:lang w:bidi="ar"/>
        </w:rPr>
        <w:t>三、签约及付款期限</w:t>
      </w:r>
    </w:p>
    <w:p w14:paraId="3A2958FF" w14:textId="2F8E636C" w:rsidR="00191DD3" w:rsidRPr="00D133C3" w:rsidRDefault="00EC330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lang w:bidi="ar"/>
        </w:rPr>
        <w:t>（一）</w:t>
      </w:r>
      <w:r w:rsidR="00887438" w:rsidRPr="00D133C3">
        <w:rPr>
          <w:rFonts w:ascii="仿宋_GB2312" w:eastAsia="仿宋_GB2312" w:hAnsi="仿宋" w:cs="仿宋" w:hint="eastAsia"/>
          <w:sz w:val="32"/>
          <w:szCs w:val="32"/>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1DE1CC77" w:rsidR="00191DD3" w:rsidRPr="00D133C3" w:rsidRDefault="00EC3306">
      <w:pPr>
        <w:widowControl/>
        <w:shd w:val="clear" w:color="auto" w:fill="FFFFFF"/>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sz w:val="32"/>
          <w:szCs w:val="32"/>
          <w:shd w:val="clear" w:color="auto" w:fill="FFFFFF"/>
          <w:lang w:bidi="ar"/>
        </w:rPr>
        <w:t>（二）</w:t>
      </w:r>
      <w:r w:rsidR="00887438" w:rsidRPr="00D133C3">
        <w:rPr>
          <w:rFonts w:ascii="仿宋_GB2312" w:eastAsia="仿宋_GB2312" w:hAnsi="仿宋" w:cs="仿宋" w:hint="eastAsia"/>
          <w:kern w:val="0"/>
          <w:sz w:val="32"/>
          <w:szCs w:val="32"/>
          <w:shd w:val="clear" w:color="auto" w:fill="FFFFFF"/>
          <w:lang w:bidi="ar"/>
        </w:rPr>
        <w:t>标的资产竞得者需于标的资产竞价成交</w:t>
      </w:r>
      <w:r w:rsidR="001C4AA0">
        <w:rPr>
          <w:rFonts w:ascii="仿宋_GB2312" w:eastAsia="仿宋_GB2312" w:hAnsi="仿宋" w:cs="仿宋" w:hint="eastAsia"/>
          <w:kern w:val="0"/>
          <w:sz w:val="32"/>
          <w:szCs w:val="32"/>
          <w:shd w:val="clear" w:color="auto" w:fill="FFFFFF"/>
          <w:lang w:bidi="ar"/>
        </w:rPr>
        <w:t>次</w:t>
      </w:r>
      <w:r w:rsidR="00887438" w:rsidRPr="00D133C3">
        <w:rPr>
          <w:rFonts w:ascii="仿宋_GB2312" w:eastAsia="仿宋_GB2312" w:hAnsi="仿宋" w:cs="仿宋" w:hint="eastAsia"/>
          <w:kern w:val="0"/>
          <w:sz w:val="32"/>
          <w:szCs w:val="32"/>
          <w:shd w:val="clear" w:color="auto" w:fill="FFFFFF"/>
          <w:lang w:bidi="ar"/>
        </w:rPr>
        <w:t>日起【</w:t>
      </w:r>
      <w:r w:rsidR="001C4AA0">
        <w:rPr>
          <w:rFonts w:ascii="仿宋_GB2312" w:eastAsia="仿宋_GB2312" w:hAnsi="仿宋" w:cs="仿宋" w:hint="eastAsia"/>
          <w:kern w:val="0"/>
          <w:sz w:val="32"/>
          <w:szCs w:val="32"/>
          <w:shd w:val="clear" w:color="auto" w:fill="FFFFFF"/>
          <w:lang w:bidi="ar"/>
        </w:rPr>
        <w:t>5</w:t>
      </w:r>
      <w:r w:rsidR="00887438" w:rsidRPr="00D133C3">
        <w:rPr>
          <w:rFonts w:ascii="仿宋_GB2312" w:eastAsia="仿宋_GB2312" w:hAnsi="仿宋" w:cs="仿宋" w:hint="eastAsia"/>
          <w:kern w:val="0"/>
          <w:sz w:val="32"/>
          <w:szCs w:val="32"/>
          <w:shd w:val="clear" w:color="auto" w:fill="FFFFFF"/>
          <w:lang w:bidi="ar"/>
        </w:rPr>
        <w:t>】</w:t>
      </w:r>
      <w:proofErr w:type="gramStart"/>
      <w:r w:rsidR="00887438" w:rsidRPr="00D133C3">
        <w:rPr>
          <w:rFonts w:ascii="仿宋_GB2312" w:eastAsia="仿宋_GB2312" w:hAnsi="仿宋" w:cs="仿宋" w:hint="eastAsia"/>
          <w:kern w:val="0"/>
          <w:sz w:val="32"/>
          <w:szCs w:val="32"/>
          <w:shd w:val="clear" w:color="auto" w:fill="FFFFFF"/>
          <w:lang w:bidi="ar"/>
        </w:rPr>
        <w:t>个</w:t>
      </w:r>
      <w:proofErr w:type="gramEnd"/>
      <w:r w:rsidR="00887438" w:rsidRPr="00D133C3">
        <w:rPr>
          <w:rFonts w:ascii="仿宋_GB2312" w:eastAsia="仿宋_GB2312" w:hAnsi="仿宋" w:cs="仿宋" w:hint="eastAsia"/>
          <w:kern w:val="0"/>
          <w:sz w:val="32"/>
          <w:szCs w:val="32"/>
          <w:shd w:val="clear" w:color="auto" w:fill="FFFFFF"/>
          <w:lang w:bidi="ar"/>
        </w:rPr>
        <w:t>工作日内（凭付款凭证及相关身份材料等原件）到广州资产管理有限公司</w:t>
      </w:r>
      <w:r w:rsidR="00887438" w:rsidRPr="00EC3306">
        <w:rPr>
          <w:rFonts w:ascii="仿宋_GB2312" w:eastAsia="仿宋_GB2312" w:hAnsi="仿宋" w:cs="仿宋" w:hint="eastAsia"/>
          <w:kern w:val="0"/>
          <w:sz w:val="32"/>
          <w:szCs w:val="32"/>
          <w:shd w:val="clear" w:color="auto" w:fill="FFFFFF"/>
          <w:lang w:bidi="ar"/>
        </w:rPr>
        <w:t>（地址：广州市天河区珠江新城珠江东路28号越</w:t>
      </w:r>
      <w:proofErr w:type="gramStart"/>
      <w:r w:rsidR="00887438" w:rsidRPr="00EC3306">
        <w:rPr>
          <w:rFonts w:ascii="仿宋_GB2312" w:eastAsia="仿宋_GB2312" w:hAnsi="仿宋" w:cs="仿宋" w:hint="eastAsia"/>
          <w:kern w:val="0"/>
          <w:sz w:val="32"/>
          <w:szCs w:val="32"/>
          <w:shd w:val="clear" w:color="auto" w:fill="FFFFFF"/>
          <w:lang w:bidi="ar"/>
        </w:rPr>
        <w:t>秀金融</w:t>
      </w:r>
      <w:proofErr w:type="gramEnd"/>
      <w:r w:rsidR="00887438" w:rsidRPr="00EC3306">
        <w:rPr>
          <w:rFonts w:ascii="仿宋_GB2312" w:eastAsia="仿宋_GB2312" w:hAnsi="仿宋" w:cs="仿宋" w:hint="eastAsia"/>
          <w:kern w:val="0"/>
          <w:sz w:val="32"/>
          <w:szCs w:val="32"/>
          <w:shd w:val="clear" w:color="auto" w:fill="FFFFFF"/>
          <w:lang w:bidi="ar"/>
        </w:rPr>
        <w:t>大厦58楼）</w:t>
      </w:r>
      <w:r w:rsidR="00887438" w:rsidRPr="00D133C3">
        <w:rPr>
          <w:rFonts w:ascii="仿宋_GB2312" w:eastAsia="仿宋_GB2312" w:hAnsi="仿宋" w:cs="仿宋" w:hint="eastAsia"/>
          <w:kern w:val="0"/>
          <w:sz w:val="32"/>
          <w:szCs w:val="32"/>
          <w:shd w:val="clear" w:color="auto" w:fill="FFFFFF"/>
          <w:lang w:bidi="ar"/>
        </w:rPr>
        <w:t>正式签署广州资产管理有限公司提供的《债权转让协议》，逾期则视为买受人违约，竞价保证金不予退还。</w:t>
      </w:r>
    </w:p>
    <w:p w14:paraId="75529CB5" w14:textId="4D4032F8" w:rsidR="00191DD3" w:rsidRPr="00D133C3" w:rsidRDefault="00BA1CF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（三）</w:t>
      </w:r>
      <w:r w:rsidR="001C4AA0" w:rsidRPr="001C4AA0">
        <w:rPr>
          <w:rFonts w:ascii="仿宋_GB2312" w:eastAsia="仿宋_GB2312" w:hAnsi="仿宋" w:cs="仿宋" w:hint="eastAsia"/>
          <w:sz w:val="32"/>
          <w:szCs w:val="32"/>
          <w:shd w:val="clear" w:color="auto" w:fill="FFFFFF"/>
          <w:lang w:bidi="ar"/>
        </w:rPr>
        <w:t>买受人付款方式为一次性付款。具体如下</w:t>
      </w:r>
      <w:r w:rsidR="00887438" w:rsidRPr="00D133C3">
        <w:rPr>
          <w:rFonts w:ascii="仿宋_GB2312" w:eastAsia="仿宋_GB2312" w:hAnsi="仿宋" w:cs="仿宋" w:hint="eastAsia"/>
          <w:sz w:val="32"/>
          <w:szCs w:val="32"/>
          <w:shd w:val="clear" w:color="auto" w:fill="FFFFFF"/>
          <w:lang w:bidi="ar"/>
        </w:rPr>
        <w:t>：</w:t>
      </w:r>
    </w:p>
    <w:p w14:paraId="5735158A" w14:textId="5E0C61F8"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lastRenderedPageBreak/>
        <w:t>买受人缴纳的竞价保证金自竞价成交之日自动转为履约保证金，买受人须在签订《债权转让协议》</w:t>
      </w:r>
      <w:r w:rsidR="001C4AA0">
        <w:rPr>
          <w:rFonts w:ascii="仿宋_GB2312" w:eastAsia="仿宋_GB2312" w:hAnsi="仿宋" w:cs="仿宋" w:hint="eastAsia"/>
          <w:sz w:val="32"/>
          <w:szCs w:val="32"/>
          <w:shd w:val="clear" w:color="auto" w:fill="FFFFFF"/>
          <w:lang w:bidi="ar"/>
        </w:rPr>
        <w:t>次</w:t>
      </w:r>
      <w:r w:rsidRPr="00D133C3">
        <w:rPr>
          <w:rFonts w:ascii="仿宋_GB2312" w:eastAsia="仿宋_GB2312" w:hAnsi="仿宋" w:cs="仿宋" w:hint="eastAsia"/>
          <w:sz w:val="32"/>
          <w:szCs w:val="32"/>
          <w:shd w:val="clear" w:color="auto" w:fill="FFFFFF"/>
          <w:lang w:bidi="ar"/>
        </w:rPr>
        <w:t>日起【</w:t>
      </w:r>
      <w:r w:rsidR="001C4AA0">
        <w:rPr>
          <w:rFonts w:ascii="仿宋_GB2312" w:eastAsia="仿宋_GB2312" w:hAnsi="仿宋" w:cs="仿宋" w:hint="eastAsia"/>
          <w:sz w:val="32"/>
          <w:szCs w:val="32"/>
          <w:shd w:val="clear" w:color="auto" w:fill="FFFFFF"/>
          <w:lang w:bidi="ar"/>
        </w:rPr>
        <w:t>5</w:t>
      </w:r>
      <w:r w:rsidRPr="00D133C3">
        <w:rPr>
          <w:rFonts w:ascii="仿宋_GB2312" w:eastAsia="仿宋_GB2312" w:hAnsi="仿宋" w:cs="仿宋" w:hint="eastAsia"/>
          <w:sz w:val="32"/>
          <w:szCs w:val="32"/>
          <w:shd w:val="clear" w:color="auto" w:fill="FFFFFF"/>
          <w:lang w:bidi="ar"/>
        </w:rPr>
        <w:t>】</w:t>
      </w:r>
      <w:proofErr w:type="gramStart"/>
      <w:r w:rsidRPr="00D133C3">
        <w:rPr>
          <w:rFonts w:ascii="仿宋_GB2312" w:eastAsia="仿宋_GB2312" w:hAnsi="仿宋" w:cs="仿宋" w:hint="eastAsia"/>
          <w:sz w:val="32"/>
          <w:szCs w:val="32"/>
          <w:shd w:val="clear" w:color="auto" w:fill="FFFFFF"/>
          <w:lang w:bidi="ar"/>
        </w:rPr>
        <w:t>个</w:t>
      </w:r>
      <w:proofErr w:type="gramEnd"/>
      <w:r w:rsidRPr="00D133C3">
        <w:rPr>
          <w:rFonts w:ascii="仿宋_GB2312" w:eastAsia="仿宋_GB2312" w:hAnsi="仿宋" w:cs="仿宋" w:hint="eastAsia"/>
          <w:sz w:val="32"/>
          <w:szCs w:val="32"/>
          <w:shd w:val="clear" w:color="auto" w:fill="FFFFFF"/>
          <w:lang w:bidi="ar"/>
        </w:rPr>
        <w:t>工作日内付清全款，届时履约保证金转为相应成交价款。</w:t>
      </w:r>
    </w:p>
    <w:p w14:paraId="74EDE83D" w14:textId="7EC50750" w:rsidR="00191DD3" w:rsidRPr="00D133C3" w:rsidRDefault="00191DD3">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p>
    <w:p w14:paraId="10C8FE97" w14:textId="77777777" w:rsidR="00191DD3" w:rsidRPr="00346D28" w:rsidRDefault="00887438">
      <w:pPr>
        <w:pStyle w:val="ab"/>
        <w:widowControl/>
        <w:numPr>
          <w:ilvl w:val="255"/>
          <w:numId w:val="0"/>
        </w:numPr>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346D28">
        <w:rPr>
          <w:rFonts w:ascii="黑体" w:eastAsia="黑体" w:hAnsi="黑体" w:cs="仿宋" w:hint="eastAsia"/>
          <w:b/>
          <w:bCs/>
          <w:sz w:val="32"/>
          <w:szCs w:val="32"/>
          <w:shd w:val="clear" w:color="auto" w:fill="FFFFFF"/>
          <w:lang w:bidi="ar"/>
        </w:rPr>
        <w:t>四、保证金规则及违约责任</w:t>
      </w:r>
    </w:p>
    <w:p w14:paraId="2C52629F" w14:textId="77777777" w:rsidR="00191DD3" w:rsidRPr="00934568" w:rsidRDefault="00887438">
      <w:pPr>
        <w:widowControl/>
        <w:shd w:val="clear" w:color="auto" w:fill="FFFFFF"/>
        <w:spacing w:line="360" w:lineRule="auto"/>
        <w:ind w:firstLineChars="200" w:firstLine="643"/>
        <w:rPr>
          <w:rFonts w:ascii="楷体_GB2312" w:eastAsia="楷体_GB2312" w:hAnsi="仿宋" w:cs="仿宋"/>
          <w:b/>
          <w:kern w:val="0"/>
          <w:sz w:val="32"/>
          <w:szCs w:val="32"/>
          <w:shd w:val="clear" w:color="auto" w:fill="FFFFFF"/>
          <w:lang w:bidi="ar"/>
        </w:rPr>
      </w:pPr>
      <w:r w:rsidRPr="00934568">
        <w:rPr>
          <w:rFonts w:ascii="楷体_GB2312" w:eastAsia="楷体_GB2312" w:hAnsi="仿宋" w:cs="仿宋" w:hint="eastAsia"/>
          <w:b/>
          <w:kern w:val="0"/>
          <w:sz w:val="32"/>
          <w:szCs w:val="32"/>
          <w:shd w:val="clear" w:color="auto" w:fill="FFFFFF"/>
          <w:lang w:bidi="ar"/>
        </w:rPr>
        <w:t>（一）保证金规则</w:t>
      </w:r>
    </w:p>
    <w:p w14:paraId="59B90CBC" w14:textId="17015632" w:rsidR="00191DD3" w:rsidRPr="00D133C3" w:rsidRDefault="00887438">
      <w:pPr>
        <w:widowControl/>
        <w:shd w:val="clear" w:color="auto" w:fill="FFFFFF"/>
        <w:spacing w:line="360" w:lineRule="auto"/>
        <w:ind w:firstLineChars="200" w:firstLine="640"/>
        <w:rPr>
          <w:rFonts w:ascii="仿宋_GB2312" w:eastAsia="仿宋_GB2312" w:hAnsi="仿宋" w:cs="仿宋"/>
          <w:bCs/>
          <w:kern w:val="0"/>
          <w:sz w:val="32"/>
          <w:szCs w:val="32"/>
          <w:shd w:val="clear" w:color="auto" w:fill="FFFFFF"/>
          <w:lang w:bidi="ar"/>
        </w:rPr>
      </w:pPr>
      <w:r w:rsidRPr="00D133C3">
        <w:rPr>
          <w:rFonts w:ascii="仿宋_GB2312" w:eastAsia="仿宋_GB2312" w:hAnsi="仿宋" w:cs="仿宋" w:hint="eastAsia"/>
          <w:bCs/>
          <w:kern w:val="0"/>
          <w:sz w:val="32"/>
          <w:szCs w:val="32"/>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sidRPr="00D133C3">
        <w:rPr>
          <w:rFonts w:ascii="仿宋_GB2312" w:eastAsia="仿宋_GB2312" w:hAnsi="仿宋" w:cs="仿宋" w:hint="eastAsia"/>
          <w:sz w:val="32"/>
          <w:szCs w:val="32"/>
          <w:shd w:val="clear" w:color="auto" w:fill="FFFFFF"/>
        </w:rPr>
        <w:t>（通过拍卖平台缴纳保证金的，具体退回规则以拍卖平台相关规定为准）</w:t>
      </w:r>
      <w:r w:rsidRPr="00D133C3">
        <w:rPr>
          <w:rFonts w:ascii="仿宋_GB2312" w:eastAsia="仿宋_GB2312" w:hAnsi="仿宋" w:cs="仿宋" w:hint="eastAsia"/>
          <w:bCs/>
          <w:kern w:val="0"/>
          <w:sz w:val="32"/>
          <w:szCs w:val="32"/>
          <w:shd w:val="clear" w:color="auto" w:fill="FFFFFF"/>
          <w:lang w:bidi="ar"/>
        </w:rPr>
        <w:t>，期间不计利息。</w:t>
      </w:r>
    </w:p>
    <w:p w14:paraId="33EB978D"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b/>
          <w:kern w:val="0"/>
          <w:sz w:val="32"/>
          <w:szCs w:val="32"/>
          <w:shd w:val="clear" w:color="auto" w:fill="FFFFFF"/>
          <w:lang w:bidi="ar"/>
        </w:rPr>
      </w:pPr>
      <w:r w:rsidRPr="00D133C3">
        <w:rPr>
          <w:rFonts w:ascii="仿宋_GB2312" w:eastAsia="仿宋_GB2312" w:hAnsi="仿宋" w:cs="仿宋" w:hint="eastAsia"/>
          <w:bCs/>
          <w:kern w:val="0"/>
          <w:sz w:val="32"/>
          <w:szCs w:val="32"/>
          <w:shd w:val="clear" w:color="auto" w:fill="FFFFFF"/>
          <w:lang w:bidi="ar"/>
        </w:rPr>
        <w:t>竞价涉及的平台服务费等相关费用由买受人承担，此项费用不含在竞拍报价中，由买受人另行支付。</w:t>
      </w:r>
    </w:p>
    <w:p w14:paraId="427119F1" w14:textId="77777777" w:rsidR="00191DD3" w:rsidRPr="00D133C3" w:rsidRDefault="00887438">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b/>
          <w:kern w:val="0"/>
          <w:sz w:val="32"/>
          <w:szCs w:val="32"/>
          <w:shd w:val="clear" w:color="auto" w:fill="FFFFFF"/>
          <w:lang w:bidi="ar"/>
        </w:rPr>
        <w:t>2.</w:t>
      </w:r>
      <w:r w:rsidRPr="00EE58C6">
        <w:rPr>
          <w:rFonts w:ascii="仿宋_GB2312" w:eastAsia="仿宋_GB2312" w:hAnsi="仿宋" w:cs="仿宋" w:hint="eastAsia"/>
          <w:bCs/>
          <w:kern w:val="0"/>
          <w:sz w:val="32"/>
          <w:szCs w:val="32"/>
          <w:shd w:val="clear" w:color="auto" w:fill="FFFFFF"/>
          <w:lang w:bidi="ar"/>
        </w:rPr>
        <w:t>下列情况，竞买人缴纳的保证金不予退还，</w:t>
      </w:r>
      <w:r w:rsidRPr="00D133C3">
        <w:rPr>
          <w:rFonts w:ascii="仿宋_GB2312" w:eastAsia="仿宋_GB2312" w:hAnsi="仿宋" w:cs="仿宋" w:hint="eastAsia"/>
          <w:kern w:val="0"/>
          <w:sz w:val="32"/>
          <w:szCs w:val="32"/>
          <w:shd w:val="clear" w:color="auto" w:fill="FFFFFF"/>
          <w:lang w:bidi="ar"/>
        </w:rPr>
        <w:t>归广州资产管理有限公司所有，且广州资产管理有限公司可对标的资产重新处置：</w:t>
      </w:r>
    </w:p>
    <w:p w14:paraId="5DEC999E"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（1）竞买人不符合《竞买公告》、《竞买须知》中“竞买人条件”；</w:t>
      </w:r>
    </w:p>
    <w:p w14:paraId="7CEC839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（2）竞买人在竞价过程中违反竞价规则，扰乱竞价秩序；</w:t>
      </w:r>
    </w:p>
    <w:p w14:paraId="38E5A4FB"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（4）竞买人存在逃废债情形；</w:t>
      </w:r>
    </w:p>
    <w:p w14:paraId="13DEBFF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（6）其他违法违规情形。</w:t>
      </w:r>
    </w:p>
    <w:p w14:paraId="3C48A016" w14:textId="77777777" w:rsidR="00191DD3" w:rsidRPr="00934568" w:rsidRDefault="00887438">
      <w:pPr>
        <w:widowControl/>
        <w:shd w:val="clear" w:color="auto" w:fill="FFFFFF"/>
        <w:spacing w:line="360" w:lineRule="auto"/>
        <w:ind w:firstLineChars="200" w:firstLine="643"/>
        <w:rPr>
          <w:rFonts w:ascii="楷体_GB2312" w:eastAsia="楷体_GB2312" w:hAnsi="仿宋" w:cs="仿宋"/>
          <w:b/>
          <w:bCs/>
          <w:kern w:val="0"/>
          <w:sz w:val="32"/>
          <w:szCs w:val="32"/>
          <w:shd w:val="clear" w:color="auto" w:fill="FFFFFF"/>
          <w:lang w:bidi="ar"/>
        </w:rPr>
      </w:pPr>
      <w:r w:rsidRPr="00934568">
        <w:rPr>
          <w:rFonts w:ascii="楷体_GB2312" w:eastAsia="楷体_GB2312" w:hAnsi="仿宋" w:cs="仿宋" w:hint="eastAsia"/>
          <w:b/>
          <w:bCs/>
          <w:kern w:val="0"/>
          <w:sz w:val="32"/>
          <w:szCs w:val="32"/>
          <w:shd w:val="clear" w:color="auto" w:fill="FFFFFF"/>
          <w:lang w:bidi="ar"/>
        </w:rPr>
        <w:t>（二）违约责任</w:t>
      </w:r>
    </w:p>
    <w:p w14:paraId="5E875674" w14:textId="7D3CE360"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买受人应在竞买成功</w:t>
      </w:r>
      <w:r w:rsidR="00254829">
        <w:rPr>
          <w:rFonts w:ascii="仿宋_GB2312" w:eastAsia="仿宋_GB2312" w:hAnsi="仿宋" w:cs="仿宋" w:hint="eastAsia"/>
          <w:kern w:val="0"/>
          <w:sz w:val="32"/>
          <w:szCs w:val="32"/>
          <w:shd w:val="clear" w:color="auto" w:fill="FFFFFF"/>
          <w:lang w:bidi="ar"/>
        </w:rPr>
        <w:t>次</w:t>
      </w:r>
      <w:r w:rsidRPr="00D133C3">
        <w:rPr>
          <w:rFonts w:ascii="仿宋_GB2312" w:eastAsia="仿宋_GB2312" w:hAnsi="仿宋" w:cs="仿宋" w:hint="eastAsia"/>
          <w:kern w:val="0"/>
          <w:sz w:val="32"/>
          <w:szCs w:val="32"/>
          <w:shd w:val="clear" w:color="auto" w:fill="FFFFFF"/>
          <w:lang w:bidi="ar"/>
        </w:rPr>
        <w:t>日起【</w:t>
      </w:r>
      <w:r w:rsidR="00254829">
        <w:rPr>
          <w:rFonts w:ascii="仿宋_GB2312" w:eastAsia="仿宋_GB2312" w:hAnsi="仿宋" w:cs="仿宋" w:hint="eastAsia"/>
          <w:kern w:val="0"/>
          <w:sz w:val="32"/>
          <w:szCs w:val="32"/>
          <w:shd w:val="clear" w:color="auto" w:fill="FFFFFF"/>
          <w:lang w:bidi="ar"/>
        </w:rPr>
        <w:t>5</w:t>
      </w:r>
      <w:r w:rsidRPr="00D133C3">
        <w:rPr>
          <w:rFonts w:ascii="仿宋_GB2312" w:eastAsia="仿宋_GB2312" w:hAnsi="仿宋" w:cs="仿宋" w:hint="eastAsia"/>
          <w:kern w:val="0"/>
          <w:sz w:val="32"/>
          <w:szCs w:val="32"/>
          <w:shd w:val="clear" w:color="auto" w:fill="FFFFFF"/>
          <w:lang w:bidi="ar"/>
        </w:rPr>
        <w:t>】</w:t>
      </w:r>
      <w:proofErr w:type="gramStart"/>
      <w:r w:rsidRPr="00D133C3">
        <w:rPr>
          <w:rFonts w:ascii="仿宋_GB2312" w:eastAsia="仿宋_GB2312" w:hAnsi="仿宋" w:cs="仿宋" w:hint="eastAsia"/>
          <w:kern w:val="0"/>
          <w:sz w:val="32"/>
          <w:szCs w:val="32"/>
          <w:shd w:val="clear" w:color="auto" w:fill="FFFFFF"/>
          <w:lang w:bidi="ar"/>
        </w:rPr>
        <w:t>个</w:t>
      </w:r>
      <w:proofErr w:type="gramEnd"/>
      <w:r w:rsidRPr="00D133C3">
        <w:rPr>
          <w:rFonts w:ascii="仿宋_GB2312" w:eastAsia="仿宋_GB2312" w:hAnsi="仿宋" w:cs="仿宋" w:hint="eastAsia"/>
          <w:kern w:val="0"/>
          <w:sz w:val="32"/>
          <w:szCs w:val="32"/>
          <w:shd w:val="clear" w:color="auto" w:fill="FFFFFF"/>
          <w:lang w:bidi="ar"/>
        </w:rPr>
        <w:t>工作日内与广州资产管理有限公司签订《债权转让协议》并按照《债权转让协议》约定的付款期限和方式如期付清价款。逾期签约或付款的，买受人应当承担违约责任。</w:t>
      </w:r>
    </w:p>
    <w:p w14:paraId="1574603D"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1.一次性付款违约责任：</w:t>
      </w:r>
    </w:p>
    <w:p w14:paraId="1BA5A834"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（1）要求买受人继续履行《债权转让协议》，并就应付未付成交价款按每日【万分之五】的标准向转让方支付违约金至应付未付成交价款付清之日止。但转让方仍保留随时解</w:t>
      </w:r>
      <w:r w:rsidRPr="00D133C3">
        <w:rPr>
          <w:rFonts w:ascii="仿宋_GB2312" w:eastAsia="仿宋_GB2312" w:hAnsi="仿宋" w:cs="仿宋" w:hint="eastAsia"/>
          <w:sz w:val="32"/>
          <w:szCs w:val="32"/>
          <w:shd w:val="clear" w:color="auto" w:fill="FFFFFF"/>
          <w:lang w:bidi="ar"/>
        </w:rPr>
        <w:lastRenderedPageBreak/>
        <w:t>除《债权转让协议》的权利，该解除权不因买受人已</w:t>
      </w:r>
      <w:proofErr w:type="gramStart"/>
      <w:r w:rsidRPr="00D133C3">
        <w:rPr>
          <w:rFonts w:ascii="仿宋_GB2312" w:eastAsia="仿宋_GB2312" w:hAnsi="仿宋" w:cs="仿宋" w:hint="eastAsia"/>
          <w:sz w:val="32"/>
          <w:szCs w:val="32"/>
          <w:shd w:val="clear" w:color="auto" w:fill="FFFFFF"/>
          <w:lang w:bidi="ar"/>
        </w:rPr>
        <w:t>付款项占成交</w:t>
      </w:r>
      <w:proofErr w:type="gramEnd"/>
      <w:r w:rsidRPr="00D133C3">
        <w:rPr>
          <w:rFonts w:ascii="仿宋_GB2312" w:eastAsia="仿宋_GB2312" w:hAnsi="仿宋" w:cs="仿宋" w:hint="eastAsia"/>
          <w:sz w:val="32"/>
          <w:szCs w:val="32"/>
          <w:shd w:val="clear" w:color="auto" w:fill="FFFFFF"/>
          <w:lang w:bidi="ar"/>
        </w:rPr>
        <w:t>价款的比例多少而受到影响。</w:t>
      </w:r>
    </w:p>
    <w:p w14:paraId="248BAC86"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（2）解除本协议，该解除权不因买受人已</w:t>
      </w:r>
      <w:proofErr w:type="gramStart"/>
      <w:r w:rsidRPr="00D133C3">
        <w:rPr>
          <w:rFonts w:ascii="仿宋_GB2312" w:eastAsia="仿宋_GB2312" w:hAnsi="仿宋" w:cs="仿宋" w:hint="eastAsia"/>
          <w:sz w:val="32"/>
          <w:szCs w:val="32"/>
          <w:shd w:val="clear" w:color="auto" w:fill="FFFFFF"/>
          <w:lang w:bidi="ar"/>
        </w:rPr>
        <w:t>付款项占成交</w:t>
      </w:r>
      <w:proofErr w:type="gramEnd"/>
      <w:r w:rsidRPr="00D133C3">
        <w:rPr>
          <w:rFonts w:ascii="仿宋_GB2312" w:eastAsia="仿宋_GB2312" w:hAnsi="仿宋" w:cs="仿宋" w:hint="eastAsia"/>
          <w:sz w:val="32"/>
          <w:szCs w:val="32"/>
          <w:shd w:val="clear" w:color="auto" w:fill="FFFFFF"/>
          <w:lang w:bidi="ar"/>
        </w:rPr>
        <w:t>价款的比例多少而受到影响，转让方有权选择单独或同时行使以下一项或多项权利：</w:t>
      </w:r>
    </w:p>
    <w:p w14:paraId="54EE2A3A"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①没</w:t>
      </w:r>
      <w:proofErr w:type="gramStart"/>
      <w:r w:rsidRPr="00D133C3">
        <w:rPr>
          <w:rFonts w:ascii="仿宋_GB2312" w:eastAsia="仿宋_GB2312" w:hAnsi="仿宋" w:cs="仿宋" w:hint="eastAsia"/>
          <w:sz w:val="32"/>
          <w:szCs w:val="32"/>
          <w:shd w:val="clear" w:color="auto" w:fill="FFFFFF"/>
          <w:lang w:bidi="ar"/>
        </w:rPr>
        <w:t>收买受</w:t>
      </w:r>
      <w:proofErr w:type="gramEnd"/>
      <w:r w:rsidRPr="00D133C3">
        <w:rPr>
          <w:rFonts w:ascii="仿宋_GB2312" w:eastAsia="仿宋_GB2312" w:hAnsi="仿宋" w:cs="仿宋" w:hint="eastAsia"/>
          <w:sz w:val="32"/>
          <w:szCs w:val="32"/>
          <w:shd w:val="clear" w:color="auto" w:fill="FFFFFF"/>
          <w:lang w:bidi="ar"/>
        </w:rPr>
        <w:t>人已缴纳的竞拍保证金、履约保证金；</w:t>
      </w:r>
    </w:p>
    <w:p w14:paraId="07D4D3A8" w14:textId="286516AC"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②要求买受人支付解约违约金，违约金数额为成交价款的【</w:t>
      </w:r>
      <w:r w:rsidR="00254829">
        <w:rPr>
          <w:rFonts w:ascii="仿宋_GB2312" w:eastAsia="仿宋_GB2312" w:hAnsi="仿宋" w:cs="仿宋" w:hint="eastAsia"/>
          <w:sz w:val="32"/>
          <w:szCs w:val="32"/>
          <w:shd w:val="clear" w:color="auto" w:fill="FFFFFF"/>
          <w:lang w:bidi="ar"/>
        </w:rPr>
        <w:t>3</w:t>
      </w:r>
      <w:r w:rsidR="00254829">
        <w:rPr>
          <w:rFonts w:ascii="仿宋_GB2312" w:eastAsia="仿宋_GB2312" w:hAnsi="仿宋" w:cs="仿宋"/>
          <w:sz w:val="32"/>
          <w:szCs w:val="32"/>
          <w:shd w:val="clear" w:color="auto" w:fill="FFFFFF"/>
          <w:lang w:bidi="ar"/>
        </w:rPr>
        <w:t>0</w:t>
      </w:r>
      <w:r w:rsidRPr="00D133C3">
        <w:rPr>
          <w:rFonts w:ascii="仿宋_GB2312" w:eastAsia="仿宋_GB2312" w:hAnsi="仿宋" w:cs="仿宋" w:hint="eastAsia"/>
          <w:sz w:val="32"/>
          <w:szCs w:val="32"/>
          <w:shd w:val="clear" w:color="auto" w:fill="FFFFFF"/>
          <w:lang w:bidi="ar"/>
        </w:rPr>
        <w:t>】%；</w:t>
      </w:r>
    </w:p>
    <w:p w14:paraId="21429689"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sidRPr="00D133C3">
        <w:rPr>
          <w:rFonts w:ascii="仿宋_GB2312" w:eastAsia="仿宋_GB2312" w:hAnsi="仿宋" w:cs="仿宋" w:hint="eastAsia"/>
          <w:sz w:val="32"/>
          <w:szCs w:val="32"/>
          <w:shd w:val="clear" w:color="auto" w:fill="FFFFFF"/>
          <w:lang w:bidi="ar"/>
        </w:rPr>
        <w:t>原成交</w:t>
      </w:r>
      <w:proofErr w:type="gramEnd"/>
      <w:r w:rsidRPr="00D133C3">
        <w:rPr>
          <w:rFonts w:ascii="仿宋_GB2312" w:eastAsia="仿宋_GB2312" w:hAnsi="仿宋" w:cs="仿宋" w:hint="eastAsia"/>
          <w:sz w:val="32"/>
          <w:szCs w:val="32"/>
          <w:shd w:val="clear" w:color="auto" w:fill="FFFFFF"/>
          <w:lang w:bidi="ar"/>
        </w:rPr>
        <w:t>价格的差额损失、另行处置时产生的拍卖费用、买受人未按时支付资金占用费及剩余成交价款导致的利息损失、转让方索赔所产生的费用等）。</w:t>
      </w:r>
    </w:p>
    <w:p w14:paraId="5D79526F"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Pr="00D133C3" w:rsidRDefault="00887438">
      <w:pPr>
        <w:widowControl/>
        <w:shd w:val="clear" w:color="auto" w:fill="FFFFFF"/>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买受人的违约责任以双方签订的《债权转让协议》约定为准。</w:t>
      </w:r>
    </w:p>
    <w:p w14:paraId="1980E5A3"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lang w:bidi="ar"/>
        </w:rPr>
        <w:t>3</w:t>
      </w:r>
      <w:r w:rsidRPr="00D133C3">
        <w:rPr>
          <w:rFonts w:ascii="仿宋_GB2312" w:eastAsia="仿宋_GB2312" w:hAnsi="仿宋" w:cs="仿宋" w:hint="eastAsia"/>
          <w:sz w:val="32"/>
          <w:szCs w:val="32"/>
          <w:shd w:val="clear" w:color="auto" w:fill="FFFFFF"/>
        </w:rPr>
        <w:t>.竞价成交后，买受人以任何理由违约的，已交纳的保证金不予退还，</w:t>
      </w:r>
      <w:r w:rsidRPr="00D133C3">
        <w:rPr>
          <w:rFonts w:ascii="仿宋_GB2312" w:eastAsia="仿宋_GB2312" w:hAnsi="仿宋" w:cs="仿宋" w:hint="eastAsia"/>
          <w:sz w:val="32"/>
          <w:szCs w:val="32"/>
          <w:shd w:val="clear" w:color="auto" w:fill="FFFFFF"/>
          <w:lang w:bidi="ar"/>
        </w:rPr>
        <w:t>广州资产管理有限公司</w:t>
      </w:r>
      <w:r w:rsidRPr="00D133C3">
        <w:rPr>
          <w:rFonts w:ascii="仿宋_GB2312" w:eastAsia="仿宋_GB2312" w:hAnsi="仿宋" w:cs="仿宋" w:hint="eastAsia"/>
          <w:sz w:val="32"/>
          <w:szCs w:val="32"/>
          <w:shd w:val="clear" w:color="auto" w:fill="FFFFFF"/>
        </w:rPr>
        <w:t>将依法对标的资产再</w:t>
      </w:r>
      <w:r w:rsidRPr="00D133C3">
        <w:rPr>
          <w:rFonts w:ascii="仿宋_GB2312" w:eastAsia="仿宋_GB2312" w:hAnsi="仿宋" w:cs="仿宋" w:hint="eastAsia"/>
          <w:sz w:val="32"/>
          <w:szCs w:val="32"/>
          <w:shd w:val="clear" w:color="auto" w:fill="FFFFFF"/>
        </w:rPr>
        <w:lastRenderedPageBreak/>
        <w:t>行处置。标的资产再行公开竞价出售的，原买受人应当支付第一次竞拍中其本人及委托人应当支付的技术/交易服务费。再行处置成交价款低于</w:t>
      </w:r>
      <w:proofErr w:type="gramStart"/>
      <w:r w:rsidRPr="00D133C3">
        <w:rPr>
          <w:rFonts w:ascii="仿宋_GB2312" w:eastAsia="仿宋_GB2312" w:hAnsi="仿宋" w:cs="仿宋" w:hint="eastAsia"/>
          <w:sz w:val="32"/>
          <w:szCs w:val="32"/>
          <w:shd w:val="clear" w:color="auto" w:fill="FFFFFF"/>
        </w:rPr>
        <w:t>原成交</w:t>
      </w:r>
      <w:proofErr w:type="gramEnd"/>
      <w:r w:rsidRPr="00D133C3">
        <w:rPr>
          <w:rFonts w:ascii="仿宋_GB2312" w:eastAsia="仿宋_GB2312" w:hAnsi="仿宋" w:cs="仿宋" w:hint="eastAsia"/>
          <w:sz w:val="32"/>
          <w:szCs w:val="32"/>
          <w:shd w:val="clear" w:color="auto" w:fill="FFFFFF"/>
        </w:rPr>
        <w:t>价款的，原买受人应当赔偿差额损失。违约后重新处置的，原买受人不得参加竞买。</w:t>
      </w:r>
    </w:p>
    <w:p w14:paraId="4E82FE30" w14:textId="77777777" w:rsidR="00191DD3" w:rsidRPr="000F1CFF" w:rsidRDefault="00887438">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rPr>
      </w:pPr>
      <w:r w:rsidRPr="000F1CFF">
        <w:rPr>
          <w:rFonts w:ascii="黑体" w:eastAsia="黑体" w:hAnsi="黑体" w:cs="仿宋" w:hint="eastAsia"/>
          <w:b/>
          <w:bCs/>
          <w:sz w:val="32"/>
          <w:szCs w:val="32"/>
          <w:shd w:val="clear" w:color="auto" w:fill="FFFFFF"/>
        </w:rPr>
        <w:t>五、重要提示</w:t>
      </w:r>
    </w:p>
    <w:p w14:paraId="6753E1A5" w14:textId="1F7982CA" w:rsidR="00191DD3" w:rsidRPr="00D133C3" w:rsidRDefault="00D26CCC">
      <w:pPr>
        <w:pStyle w:val="ab"/>
        <w:widowControl/>
        <w:shd w:val="clear" w:color="auto" w:fill="FFFFFF"/>
        <w:spacing w:before="0" w:beforeAutospacing="0" w:after="75" w:afterAutospacing="0"/>
        <w:ind w:firstLineChars="200" w:firstLine="640"/>
        <w:jc w:val="both"/>
        <w:rPr>
          <w:rFonts w:ascii="仿宋_GB2312" w:eastAsia="仿宋_GB2312" w:hAnsi="仿宋" w:cs="仿宋"/>
          <w:b/>
          <w:bCs/>
          <w:sz w:val="32"/>
          <w:szCs w:val="32"/>
          <w:shd w:val="clear" w:color="auto" w:fill="FFFFFF"/>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lang w:bidi="ar"/>
        </w:rPr>
        <w:t>标的资产按现状转让，</w:t>
      </w:r>
      <w:r w:rsidR="00887438" w:rsidRPr="00D133C3">
        <w:rPr>
          <w:rFonts w:ascii="仿宋_GB2312" w:eastAsia="仿宋_GB2312" w:hAnsi="仿宋" w:cs="仿宋" w:hint="eastAsia"/>
          <w:sz w:val="32"/>
          <w:szCs w:val="32"/>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00887438" w:rsidRPr="00D133C3">
        <w:rPr>
          <w:rFonts w:ascii="仿宋_GB2312" w:eastAsia="仿宋_GB2312" w:hAnsi="仿宋" w:cs="仿宋" w:hint="eastAsia"/>
          <w:b/>
          <w:bCs/>
          <w:sz w:val="32"/>
          <w:szCs w:val="32"/>
          <w:shd w:val="clear" w:color="auto" w:fill="FFFFFF"/>
        </w:rPr>
        <w:t>竞买人一旦</w:t>
      </w:r>
      <w:proofErr w:type="gramStart"/>
      <w:r w:rsidR="00887438" w:rsidRPr="00D133C3">
        <w:rPr>
          <w:rFonts w:ascii="仿宋_GB2312" w:eastAsia="仿宋_GB2312" w:hAnsi="仿宋" w:cs="仿宋" w:hint="eastAsia"/>
          <w:b/>
          <w:bCs/>
          <w:sz w:val="32"/>
          <w:szCs w:val="32"/>
          <w:shd w:val="clear" w:color="auto" w:fill="FFFFFF"/>
        </w:rPr>
        <w:t>作出</w:t>
      </w:r>
      <w:proofErr w:type="gramEnd"/>
      <w:r w:rsidR="00887438" w:rsidRPr="00D133C3">
        <w:rPr>
          <w:rFonts w:ascii="仿宋_GB2312" w:eastAsia="仿宋_GB2312" w:hAnsi="仿宋" w:cs="仿宋" w:hint="eastAsia"/>
          <w:b/>
          <w:bCs/>
          <w:sz w:val="32"/>
          <w:szCs w:val="32"/>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FD59E42" w:rsidR="00191DD3" w:rsidRPr="00D133C3" w:rsidRDefault="00934568">
      <w:pPr>
        <w:pStyle w:val="ab"/>
        <w:widowControl/>
        <w:shd w:val="clear" w:color="auto" w:fill="FFFFFF"/>
        <w:spacing w:before="0" w:beforeAutospacing="0" w:after="75" w:afterAutospacing="0"/>
        <w:ind w:firstLineChars="200" w:firstLine="643"/>
        <w:jc w:val="both"/>
        <w:rPr>
          <w:rFonts w:ascii="仿宋_GB2312" w:eastAsia="仿宋_GB2312" w:hAnsi="仿宋" w:cs="仿宋"/>
          <w:sz w:val="32"/>
          <w:szCs w:val="32"/>
          <w:shd w:val="clear" w:color="auto" w:fill="FFFFFF"/>
        </w:rPr>
      </w:pPr>
      <w:r w:rsidRPr="0022447B">
        <w:rPr>
          <w:rFonts w:ascii="楷体_GB2312" w:eastAsia="楷体_GB2312" w:hAnsi="仿宋" w:cs="仿宋" w:hint="eastAsia"/>
          <w:b/>
          <w:bCs/>
          <w:sz w:val="32"/>
          <w:szCs w:val="32"/>
          <w:shd w:val="clear" w:color="auto" w:fill="FFFFFF"/>
        </w:rPr>
        <w:t>（二）</w:t>
      </w:r>
      <w:r w:rsidR="00887438" w:rsidRPr="0022447B">
        <w:rPr>
          <w:rFonts w:ascii="楷体_GB2312" w:eastAsia="楷体_GB2312" w:hAnsi="仿宋" w:cs="仿宋" w:hint="eastAsia"/>
          <w:b/>
          <w:bCs/>
          <w:sz w:val="32"/>
          <w:szCs w:val="32"/>
          <w:shd w:val="clear" w:color="auto" w:fill="FFFFFF"/>
        </w:rPr>
        <w:t>竞买人报名并缴纳相应竞买保证金，视为做出如下保证和承诺</w:t>
      </w:r>
    </w:p>
    <w:p w14:paraId="33740B83" w14:textId="074C2937"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竞买人资格：竞买人符合本须知二（三）所述竞买人条件要求。因不符合条件参加竞买的，由竞买人自行承担相应的法律责任。</w:t>
      </w:r>
    </w:p>
    <w:p w14:paraId="61A5970E" w14:textId="2347D7D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2</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交易文件知悉：竞买人已仔细阅读并理解了广州资产管理有限公司发布的竞买公告、竞买须知、《债权转让协议》等文件，并完全接受上述文件所规定的交易条件，没有任何异议。</w:t>
      </w:r>
    </w:p>
    <w:p w14:paraId="53815CB9" w14:textId="73129C70"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sidR="00887438" w:rsidRPr="00D133C3">
        <w:rPr>
          <w:rFonts w:ascii="仿宋_GB2312" w:eastAsia="仿宋_GB2312" w:hAnsi="仿宋" w:cs="仿宋" w:hint="eastAsia"/>
          <w:sz w:val="32"/>
          <w:szCs w:val="32"/>
          <w:shd w:val="clear" w:color="auto" w:fill="FFFFFF"/>
        </w:rPr>
        <w:t>作出</w:t>
      </w:r>
      <w:proofErr w:type="gramEnd"/>
      <w:r w:rsidR="00887438" w:rsidRPr="00D133C3">
        <w:rPr>
          <w:rFonts w:ascii="仿宋_GB2312" w:eastAsia="仿宋_GB2312" w:hAnsi="仿宋" w:cs="仿宋" w:hint="eastAsia"/>
          <w:sz w:val="32"/>
          <w:szCs w:val="32"/>
          <w:shd w:val="clear" w:color="auto" w:fill="FFFFFF"/>
        </w:rPr>
        <w:t>任何承诺和保证，竞买人自行承担该等标的资产的风险。</w:t>
      </w:r>
    </w:p>
    <w:p w14:paraId="6C5195BB" w14:textId="203C5C55"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竞买人已被告知并完全理解，竞买人受让标的资产后，可能无法享有转让方所享有的国家法律政策规定的各项优惠条件和特殊保护，包括但不限于税收和诉讼方面的优惠和特殊保护。</w:t>
      </w:r>
    </w:p>
    <w:p w14:paraId="5006D6A1" w14:textId="182B488F"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竞买人已被告知并完全理解，竞买人受让标的资产后，对该标的资产在基准日以后产生的利息、罚息、复利的请求权，竞买人可能无法继续享有。</w:t>
      </w:r>
    </w:p>
    <w:p w14:paraId="2285BFC4" w14:textId="06F1E581"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w:t>
      </w:r>
      <w:r w:rsidR="00887438" w:rsidRPr="00D133C3">
        <w:rPr>
          <w:rFonts w:ascii="仿宋_GB2312" w:eastAsia="仿宋_GB2312" w:hAnsi="仿宋" w:cs="仿宋" w:hint="eastAsia"/>
          <w:sz w:val="32"/>
          <w:szCs w:val="32"/>
          <w:shd w:val="clear" w:color="auto" w:fill="FFFFFF"/>
        </w:rPr>
        <w:lastRenderedPageBreak/>
        <w:t>审理、不予变更、不予执行等致使竞买人权利难以行使或落空的风险。</w:t>
      </w:r>
    </w:p>
    <w:p w14:paraId="0B7CA8E6" w14:textId="4FF8955D"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7</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17D64066"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8</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04EEFC2"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bookmarkStart w:id="1" w:name="OLE_LINK1"/>
      <w:r>
        <w:rPr>
          <w:rFonts w:ascii="仿宋_GB2312" w:eastAsia="仿宋_GB2312" w:hAnsi="仿宋" w:cs="仿宋" w:hint="eastAsia"/>
          <w:sz w:val="32"/>
          <w:szCs w:val="32"/>
          <w:shd w:val="clear" w:color="auto" w:fill="FFFFFF"/>
        </w:rPr>
        <w:t>（1）</w:t>
      </w:r>
      <w:bookmarkEnd w:id="1"/>
      <w:r w:rsidR="00887438" w:rsidRPr="00D133C3">
        <w:rPr>
          <w:rFonts w:ascii="仿宋_GB2312" w:eastAsia="仿宋_GB2312" w:hAnsi="仿宋" w:cs="仿宋" w:hint="eastAsia"/>
          <w:sz w:val="32"/>
          <w:szCs w:val="32"/>
          <w:shd w:val="clear" w:color="auto" w:fill="FFFFFF"/>
        </w:rPr>
        <w:t>与标的资产相关的债务人和/或担保人和/或第三方可能存在破产、被解散、被注销、被撤销、被关闭、被吊销、歇业、下落不明以及其他主体存续性瑕疵的情形；</w:t>
      </w:r>
    </w:p>
    <w:p w14:paraId="5F4F669F" w14:textId="2AD89350"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33B29107"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w:t>
      </w:r>
      <w:r>
        <w:rPr>
          <w:rFonts w:ascii="仿宋_GB2312" w:eastAsia="仿宋_GB2312" w:hAnsi="仿宋" w:cs="仿宋"/>
          <w:sz w:val="32"/>
          <w:szCs w:val="32"/>
          <w:shd w:val="clear" w:color="auto" w:fill="FFFFFF"/>
        </w:rPr>
        <w:t>3</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标的资产可能存在未生效、无效或被撤销的情形；</w:t>
      </w:r>
    </w:p>
    <w:p w14:paraId="3B66B7EE" w14:textId="3B91EB71"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标的资产文件可能存在不完整、原件缺失或内容冲突等相关情形；</w:t>
      </w:r>
    </w:p>
    <w:p w14:paraId="09472519" w14:textId="4120E1E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担保合同可能存在约定主债权未经担保人同意不可转让或担保人只对特定债权人承担担保责任的情形；</w:t>
      </w:r>
    </w:p>
    <w:p w14:paraId="7EBDA98E" w14:textId="7F0DBE98"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5C98077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7</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已经进入诉讼程序的标的资产，可能存在因转让方未在法定期限内申请继续查封而导致转让方对债务人的资产失去实际控制权；</w:t>
      </w:r>
    </w:p>
    <w:p w14:paraId="7B2CE65B" w14:textId="5EB631B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8</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涉诉标的资产可能存在败诉、不能变更诉讼主体、执行主体等诉讼风险；</w:t>
      </w:r>
    </w:p>
    <w:p w14:paraId="213A51FD" w14:textId="7424B41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9</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标的资产可能存在欠缴各种诉讼费用的情形；</w:t>
      </w:r>
    </w:p>
    <w:p w14:paraId="1BDDD6E4" w14:textId="382EE96B"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标的资产可能已被全部或部分减免、被</w:t>
      </w:r>
      <w:proofErr w:type="gramStart"/>
      <w:r w:rsidR="00887438" w:rsidRPr="00D133C3">
        <w:rPr>
          <w:rFonts w:ascii="仿宋_GB2312" w:eastAsia="仿宋_GB2312" w:hAnsi="仿宋" w:cs="仿宋" w:hint="eastAsia"/>
          <w:sz w:val="32"/>
          <w:szCs w:val="32"/>
          <w:shd w:val="clear" w:color="auto" w:fill="FFFFFF"/>
        </w:rPr>
        <w:t>抵销</w:t>
      </w:r>
      <w:proofErr w:type="gramEnd"/>
      <w:r w:rsidR="00887438" w:rsidRPr="00D133C3">
        <w:rPr>
          <w:rFonts w:ascii="仿宋_GB2312" w:eastAsia="仿宋_GB2312" w:hAnsi="仿宋" w:cs="仿宋" w:hint="eastAsia"/>
          <w:sz w:val="32"/>
          <w:szCs w:val="32"/>
          <w:shd w:val="clear" w:color="auto" w:fill="FFFFFF"/>
        </w:rPr>
        <w:t>、被清偿；</w:t>
      </w:r>
    </w:p>
    <w:p w14:paraId="17E0B1D0" w14:textId="03AA035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11</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原债权人未就标的资产的转让行为通知债务人或担保人，使得债权转让行为尚未对债务人或担保人发生法律效力；</w:t>
      </w:r>
    </w:p>
    <w:p w14:paraId="229DC903" w14:textId="4789CDBD"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（1</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银团贷款或社团贷款仅发生部分转让的情形；</w:t>
      </w:r>
    </w:p>
    <w:p w14:paraId="21F5D24C" w14:textId="125A3884"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13</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标的资产可能存在与保证人约定禁止债权转让的情形，存在保证人不再出具书面同意转让债权而不再承担保证责任的风险；</w:t>
      </w:r>
    </w:p>
    <w:p w14:paraId="7562CFE7" w14:textId="373CBF17"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标的资产及其附属的</w:t>
      </w:r>
      <w:proofErr w:type="gramStart"/>
      <w:r w:rsidR="00887438" w:rsidRPr="00D133C3">
        <w:rPr>
          <w:rFonts w:ascii="仿宋_GB2312" w:eastAsia="仿宋_GB2312" w:hAnsi="仿宋" w:cs="仿宋" w:hint="eastAsia"/>
          <w:sz w:val="32"/>
          <w:szCs w:val="32"/>
          <w:shd w:val="clear" w:color="auto" w:fill="FFFFFF"/>
        </w:rPr>
        <w:t>最</w:t>
      </w:r>
      <w:proofErr w:type="gramEnd"/>
      <w:r w:rsidR="00887438" w:rsidRPr="00D133C3">
        <w:rPr>
          <w:rFonts w:ascii="仿宋_GB2312" w:eastAsia="仿宋_GB2312" w:hAnsi="仿宋" w:cs="仿宋" w:hint="eastAsia"/>
          <w:sz w:val="32"/>
          <w:szCs w:val="32"/>
          <w:shd w:val="clear" w:color="auto" w:fill="FFFFFF"/>
        </w:rPr>
        <w:t>高额抵押、动产浮动抵押，可能因</w:t>
      </w:r>
      <w:proofErr w:type="gramStart"/>
      <w:r w:rsidR="00887438" w:rsidRPr="00D133C3">
        <w:rPr>
          <w:rFonts w:ascii="仿宋_GB2312" w:eastAsia="仿宋_GB2312" w:hAnsi="仿宋" w:cs="仿宋" w:hint="eastAsia"/>
          <w:sz w:val="32"/>
          <w:szCs w:val="32"/>
          <w:shd w:val="clear" w:color="auto" w:fill="FFFFFF"/>
        </w:rPr>
        <w:t>最</w:t>
      </w:r>
      <w:proofErr w:type="gramEnd"/>
      <w:r w:rsidR="00887438" w:rsidRPr="00D133C3">
        <w:rPr>
          <w:rFonts w:ascii="仿宋_GB2312" w:eastAsia="仿宋_GB2312" w:hAnsi="仿宋" w:cs="仿宋" w:hint="eastAsia"/>
          <w:sz w:val="32"/>
          <w:szCs w:val="32"/>
          <w:shd w:val="clear" w:color="auto" w:fill="FFFFFF"/>
        </w:rPr>
        <w:t>高额抵押的决算期未届满或动产浮动抵押财产范围未确定而发生一次或数次转让，从而导致抵押权甚至主债权落空的风险；</w:t>
      </w:r>
    </w:p>
    <w:p w14:paraId="0E2946CA" w14:textId="725C1667"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《网上竞价声明》《竞买须知》《竞价公告》《竞价成交确认书》等竞价文件中披露的其他瑕疵、缺陷、风险、责任、义务等。</w:t>
      </w:r>
    </w:p>
    <w:p w14:paraId="22B8A528" w14:textId="23E82D9B"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标的资产的其他瑕疵或重大缺陷。</w:t>
      </w:r>
    </w:p>
    <w:p w14:paraId="6A501249" w14:textId="4E68755A"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9</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sidR="00887438" w:rsidRPr="00D133C3">
        <w:rPr>
          <w:rFonts w:ascii="仿宋_GB2312" w:eastAsia="仿宋_GB2312" w:hAnsi="仿宋" w:cs="仿宋" w:hint="eastAsia"/>
          <w:sz w:val="32"/>
          <w:szCs w:val="32"/>
          <w:shd w:val="clear" w:color="auto" w:fill="FFFFFF"/>
        </w:rPr>
        <w:t>方判断</w:t>
      </w:r>
      <w:proofErr w:type="gramEnd"/>
      <w:r w:rsidR="00887438" w:rsidRPr="00D133C3">
        <w:rPr>
          <w:rFonts w:ascii="仿宋_GB2312" w:eastAsia="仿宋_GB2312" w:hAnsi="仿宋" w:cs="仿宋" w:hint="eastAsia"/>
          <w:sz w:val="32"/>
          <w:szCs w:val="32"/>
          <w:shd w:val="clear" w:color="auto" w:fill="FFFFFF"/>
        </w:rPr>
        <w:t>或裁判机构最终认定的有效性、金额存在差别、误差，并不属于转让方违约。</w:t>
      </w:r>
    </w:p>
    <w:p w14:paraId="117977B2" w14:textId="408DD193" w:rsidR="00191DD3" w:rsidRPr="00D133C3" w:rsidRDefault="001C7EF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sidR="00887438" w:rsidRPr="00D133C3">
        <w:rPr>
          <w:rFonts w:ascii="仿宋_GB2312" w:eastAsia="仿宋_GB2312" w:hAnsi="仿宋" w:cs="仿宋" w:hint="eastAsia"/>
          <w:sz w:val="32"/>
          <w:szCs w:val="32"/>
          <w:shd w:val="clear" w:color="auto" w:fill="FFFFFF"/>
        </w:rPr>
        <w:t>竞买人已被告知、仔细阅读并完全理解标的资产介绍揭示的风险，自愿承担由上述风险造成的一切损失以及不</w:t>
      </w:r>
      <w:r w:rsidR="00887438" w:rsidRPr="00D133C3">
        <w:rPr>
          <w:rFonts w:ascii="仿宋_GB2312" w:eastAsia="仿宋_GB2312" w:hAnsi="仿宋" w:cs="仿宋" w:hint="eastAsia"/>
          <w:sz w:val="32"/>
          <w:szCs w:val="32"/>
          <w:shd w:val="clear" w:color="auto" w:fill="FFFFFF"/>
        </w:rPr>
        <w:lastRenderedPageBreak/>
        <w:t>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16D0FBC6" w:rsidR="00191DD3" w:rsidRPr="00D133C3" w:rsidRDefault="001C7EF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1.</w:t>
      </w:r>
      <w:r w:rsidR="00887438" w:rsidRPr="00D133C3">
        <w:rPr>
          <w:rFonts w:ascii="仿宋_GB2312" w:eastAsia="仿宋_GB2312" w:hAnsi="仿宋" w:cs="仿宋" w:hint="eastAsia"/>
          <w:sz w:val="32"/>
          <w:szCs w:val="32"/>
          <w:shd w:val="clear" w:color="auto" w:fill="FFFFFF"/>
          <w:lang w:bidi="ar"/>
        </w:rPr>
        <w:t>竞买人成功竞得标的资产后，承担标的资产转让过程中所有税、费。</w:t>
      </w:r>
    </w:p>
    <w:p w14:paraId="6A61690D" w14:textId="1D40966E" w:rsidR="00191DD3" w:rsidRPr="00D133C3" w:rsidRDefault="00CF7D8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1</w:t>
      </w:r>
      <w:r>
        <w:rPr>
          <w:rFonts w:ascii="仿宋_GB2312" w:eastAsia="仿宋_GB2312" w:hAnsi="仿宋" w:cs="仿宋"/>
          <w:sz w:val="32"/>
          <w:szCs w:val="32"/>
          <w:shd w:val="clear" w:color="auto" w:fill="FFFFFF"/>
          <w:lang w:bidi="ar"/>
        </w:rPr>
        <w:t>2.</w:t>
      </w:r>
      <w:r w:rsidR="00887438" w:rsidRPr="00D133C3">
        <w:rPr>
          <w:rFonts w:ascii="仿宋_GB2312" w:eastAsia="仿宋_GB2312" w:hAnsi="仿宋" w:cs="仿宋" w:hint="eastAsia"/>
          <w:sz w:val="32"/>
          <w:szCs w:val="32"/>
          <w:shd w:val="clear" w:color="auto" w:fill="FFFFFF"/>
          <w:lang w:bidi="ar"/>
        </w:rPr>
        <w:t>竞买人成功竞得标的资产并付清成交价款，转让</w:t>
      </w:r>
      <w:proofErr w:type="gramStart"/>
      <w:r w:rsidR="00887438" w:rsidRPr="00D133C3">
        <w:rPr>
          <w:rFonts w:ascii="仿宋_GB2312" w:eastAsia="仿宋_GB2312" w:hAnsi="仿宋" w:cs="仿宋" w:hint="eastAsia"/>
          <w:sz w:val="32"/>
          <w:szCs w:val="32"/>
          <w:shd w:val="clear" w:color="auto" w:fill="FFFFFF"/>
          <w:lang w:bidi="ar"/>
        </w:rPr>
        <w:t>方经买受</w:t>
      </w:r>
      <w:proofErr w:type="gramEnd"/>
      <w:r w:rsidR="00887438" w:rsidRPr="00D133C3">
        <w:rPr>
          <w:rFonts w:ascii="仿宋_GB2312" w:eastAsia="仿宋_GB2312" w:hAnsi="仿宋" w:cs="仿宋" w:hint="eastAsia"/>
          <w:sz w:val="32"/>
          <w:szCs w:val="32"/>
          <w:shd w:val="clear" w:color="auto" w:fill="FFFFFF"/>
          <w:lang w:bidi="ar"/>
        </w:rPr>
        <w:t>人要求，可出具成交价款收据，不就成交价款出具相关发票。</w:t>
      </w:r>
    </w:p>
    <w:p w14:paraId="63168BC1" w14:textId="1F6DB70B" w:rsidR="00191DD3" w:rsidRPr="002B2B40" w:rsidRDefault="0063714E">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rPr>
      </w:pPr>
      <w:r w:rsidRPr="002B2B40">
        <w:rPr>
          <w:rFonts w:ascii="楷体_GB2312" w:eastAsia="楷体_GB2312" w:hAnsi="仿宋" w:cs="仿宋" w:hint="eastAsia"/>
          <w:b/>
          <w:bCs/>
          <w:sz w:val="32"/>
          <w:szCs w:val="32"/>
          <w:shd w:val="clear" w:color="auto" w:fill="FFFFFF"/>
        </w:rPr>
        <w:t>（三）</w:t>
      </w:r>
      <w:r w:rsidR="00887438" w:rsidRPr="002B2B40">
        <w:rPr>
          <w:rFonts w:ascii="楷体_GB2312" w:eastAsia="楷体_GB2312" w:hAnsi="仿宋" w:cs="仿宋" w:hint="eastAsia"/>
          <w:b/>
          <w:bCs/>
          <w:sz w:val="32"/>
          <w:szCs w:val="32"/>
          <w:shd w:val="clear" w:color="auto" w:fill="FFFFFF"/>
        </w:rPr>
        <w:t>竞买人成为买受人后的特别承诺</w:t>
      </w:r>
    </w:p>
    <w:p w14:paraId="0B3D8303" w14:textId="033B70E6" w:rsidR="00191DD3" w:rsidRPr="00D133C3" w:rsidRDefault="00077A4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如果因标的资产存在能够追究转让方及转让方的前手权利人任何法律责任的权利，则买受人自权利</w:t>
      </w:r>
      <w:proofErr w:type="gramStart"/>
      <w:r w:rsidR="00887438" w:rsidRPr="00D133C3">
        <w:rPr>
          <w:rFonts w:ascii="仿宋_GB2312" w:eastAsia="仿宋_GB2312" w:hAnsi="仿宋" w:cs="仿宋" w:hint="eastAsia"/>
          <w:sz w:val="32"/>
          <w:szCs w:val="32"/>
          <w:shd w:val="clear" w:color="auto" w:fill="FFFFFF"/>
        </w:rPr>
        <w:t>转移日</w:t>
      </w:r>
      <w:proofErr w:type="gramEnd"/>
      <w:r w:rsidR="00887438" w:rsidRPr="00D133C3">
        <w:rPr>
          <w:rFonts w:ascii="仿宋_GB2312" w:eastAsia="仿宋_GB2312" w:hAnsi="仿宋" w:cs="仿宋" w:hint="eastAsia"/>
          <w:sz w:val="32"/>
          <w:szCs w:val="32"/>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sidR="00887438" w:rsidRPr="00D133C3">
        <w:rPr>
          <w:rFonts w:ascii="仿宋_GB2312" w:eastAsia="仿宋_GB2312" w:hAnsi="仿宋" w:cs="仿宋" w:hint="eastAsia"/>
          <w:sz w:val="32"/>
          <w:szCs w:val="32"/>
          <w:shd w:val="clear" w:color="auto" w:fill="FFFFFF"/>
        </w:rPr>
        <w:t>作出</w:t>
      </w:r>
      <w:proofErr w:type="gramEnd"/>
      <w:r w:rsidR="00887438" w:rsidRPr="00D133C3">
        <w:rPr>
          <w:rFonts w:ascii="仿宋_GB2312" w:eastAsia="仿宋_GB2312" w:hAnsi="仿宋" w:cs="仿宋" w:hint="eastAsia"/>
          <w:sz w:val="32"/>
          <w:szCs w:val="32"/>
          <w:shd w:val="clear" w:color="auto" w:fill="FFFFFF"/>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AF4728A" w:rsidR="00191DD3" w:rsidRPr="00D133C3" w:rsidRDefault="00532FE1">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sz w:val="32"/>
          <w:szCs w:val="32"/>
          <w:shd w:val="clear" w:color="auto" w:fill="FFFFFF"/>
        </w:rPr>
        <w:lastRenderedPageBreak/>
        <w:t>2.</w:t>
      </w:r>
      <w:r w:rsidR="00887438" w:rsidRPr="00D133C3">
        <w:rPr>
          <w:rFonts w:ascii="仿宋_GB2312" w:eastAsia="仿宋_GB2312" w:hAnsi="仿宋" w:cs="仿宋" w:hint="eastAsia"/>
          <w:sz w:val="32"/>
          <w:szCs w:val="32"/>
          <w:shd w:val="clear" w:color="auto" w:fill="FFFFFF"/>
        </w:rPr>
        <w:t>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0AC023C0" w:rsidR="00191DD3" w:rsidRPr="00D133C3" w:rsidRDefault="00D23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645E1E00" w:rsidR="00191DD3" w:rsidRPr="00D133C3" w:rsidRDefault="00892EA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买受人确认知悉竞价文件所揭示的标的资产可能存在的风险，买受人接受标的资产按照基准日现状予以转让的事实，基于转让标的资产不良资产的特性，转让方对标的资产清收的困难性和</w:t>
      </w:r>
      <w:proofErr w:type="gramStart"/>
      <w:r w:rsidR="00887438" w:rsidRPr="00D133C3">
        <w:rPr>
          <w:rFonts w:ascii="仿宋_GB2312" w:eastAsia="仿宋_GB2312" w:hAnsi="仿宋" w:cs="仿宋" w:hint="eastAsia"/>
          <w:sz w:val="32"/>
          <w:szCs w:val="32"/>
          <w:shd w:val="clear" w:color="auto" w:fill="FFFFFF"/>
        </w:rPr>
        <w:t>可</w:t>
      </w:r>
      <w:proofErr w:type="gramEnd"/>
      <w:r w:rsidR="00887438" w:rsidRPr="00D133C3">
        <w:rPr>
          <w:rFonts w:ascii="仿宋_GB2312" w:eastAsia="仿宋_GB2312" w:hAnsi="仿宋" w:cs="仿宋" w:hint="eastAsia"/>
          <w:sz w:val="32"/>
          <w:szCs w:val="32"/>
          <w:shd w:val="clear" w:color="auto" w:fill="FFFFFF"/>
        </w:rPr>
        <w:t>回收性未</w:t>
      </w:r>
      <w:proofErr w:type="gramStart"/>
      <w:r w:rsidR="00887438" w:rsidRPr="00D133C3">
        <w:rPr>
          <w:rFonts w:ascii="仿宋_GB2312" w:eastAsia="仿宋_GB2312" w:hAnsi="仿宋" w:cs="仿宋" w:hint="eastAsia"/>
          <w:sz w:val="32"/>
          <w:szCs w:val="32"/>
          <w:shd w:val="clear" w:color="auto" w:fill="FFFFFF"/>
        </w:rPr>
        <w:t>作出</w:t>
      </w:r>
      <w:proofErr w:type="gramEnd"/>
      <w:r w:rsidR="00887438" w:rsidRPr="00D133C3">
        <w:rPr>
          <w:rFonts w:ascii="仿宋_GB2312" w:eastAsia="仿宋_GB2312" w:hAnsi="仿宋" w:cs="仿宋" w:hint="eastAsia"/>
          <w:sz w:val="32"/>
          <w:szCs w:val="32"/>
          <w:shd w:val="clear" w:color="auto" w:fill="FFFFFF"/>
        </w:rPr>
        <w:t>任何承诺或保证，买受人对该等事实予以确认，买受人自愿承担受让该等标的资产后</w:t>
      </w:r>
      <w:r w:rsidR="00887438" w:rsidRPr="00D133C3">
        <w:rPr>
          <w:rFonts w:ascii="仿宋_GB2312" w:eastAsia="仿宋_GB2312" w:hAnsi="仿宋" w:cs="仿宋" w:hint="eastAsia"/>
          <w:sz w:val="32"/>
          <w:szCs w:val="32"/>
          <w:shd w:val="clear" w:color="auto" w:fill="FFFFFF"/>
        </w:rPr>
        <w:lastRenderedPageBreak/>
        <w:t>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1DC54DD2" w:rsidR="00191DD3" w:rsidRPr="00D133C3" w:rsidRDefault="00E82DC0">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买受人保证并承诺，其支付的任何款项，包括但不限于保证金及转让价款，资金来源合法、合</w:t>
      </w:r>
      <w:proofErr w:type="gramStart"/>
      <w:r w:rsidR="00887438" w:rsidRPr="00D133C3">
        <w:rPr>
          <w:rFonts w:ascii="仿宋_GB2312" w:eastAsia="仿宋_GB2312" w:hAnsi="仿宋" w:cs="仿宋" w:hint="eastAsia"/>
          <w:sz w:val="32"/>
          <w:szCs w:val="32"/>
          <w:shd w:val="clear" w:color="auto" w:fill="FFFFFF"/>
        </w:rPr>
        <w:t>规</w:t>
      </w:r>
      <w:proofErr w:type="gramEnd"/>
      <w:r w:rsidR="00887438" w:rsidRPr="00D133C3">
        <w:rPr>
          <w:rFonts w:ascii="仿宋_GB2312" w:eastAsia="仿宋_GB2312" w:hAnsi="仿宋" w:cs="仿宋" w:hint="eastAsia"/>
          <w:sz w:val="32"/>
          <w:szCs w:val="32"/>
          <w:shd w:val="clear" w:color="auto" w:fill="FFFFFF"/>
        </w:rPr>
        <w:t>，为买受人依法可支配的财产，不涉及洗钱、毒品犯罪、黑社会犯罪、贪污贿赂等违法犯罪行为。</w:t>
      </w:r>
    </w:p>
    <w:p w14:paraId="21EA18EF" w14:textId="18BA3833" w:rsidR="00191DD3" w:rsidRPr="00D133C3" w:rsidRDefault="00E84BE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207ACBE7" w:rsidR="00191DD3" w:rsidRPr="00D133C3" w:rsidRDefault="00B46A61"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rPr>
        <w:t>存在违反国家法律法规或其他有关方提出争议情形时；</w:t>
      </w:r>
    </w:p>
    <w:p w14:paraId="69F105DD" w14:textId="7FC35811" w:rsidR="00191DD3" w:rsidRPr="00D133C3" w:rsidRDefault="001F7B36"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（二）</w:t>
      </w:r>
      <w:r w:rsidR="00887438" w:rsidRPr="00D133C3">
        <w:rPr>
          <w:rFonts w:ascii="仿宋_GB2312" w:eastAsia="仿宋_GB2312" w:hAnsi="仿宋" w:cs="仿宋" w:hint="eastAsia"/>
          <w:sz w:val="32"/>
          <w:szCs w:val="32"/>
          <w:shd w:val="clear" w:color="auto" w:fill="FFFFFF"/>
        </w:rPr>
        <w:t>在标的资产竞价交易过程中出现违反各项交易规则、细则等相关规定，并妨碍正常交易秩序的；</w:t>
      </w:r>
    </w:p>
    <w:p w14:paraId="79575D28" w14:textId="4FD265A7" w:rsidR="00191DD3" w:rsidRPr="00D133C3" w:rsidRDefault="001F7B36"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lastRenderedPageBreak/>
        <w:t>（三）</w:t>
      </w:r>
      <w:r w:rsidR="00887438" w:rsidRPr="00D133C3">
        <w:rPr>
          <w:rFonts w:ascii="仿宋_GB2312" w:eastAsia="仿宋_GB2312" w:hAnsi="仿宋" w:cs="仿宋" w:hint="eastAsia"/>
          <w:sz w:val="32"/>
          <w:szCs w:val="32"/>
          <w:shd w:val="clear" w:color="auto" w:fill="FFFFFF"/>
        </w:rPr>
        <w:t>交易双方及相关主体因纠纷争讼，由仲裁机构（或法院）做出中止和终结决定的。</w:t>
      </w:r>
    </w:p>
    <w:p w14:paraId="3CDDA9C8" w14:textId="77777777" w:rsidR="00191DD3" w:rsidRPr="00D133C3" w:rsidRDefault="00887438">
      <w:pPr>
        <w:widowControl/>
        <w:spacing w:line="576" w:lineRule="exact"/>
        <w:ind w:firstLineChars="200" w:firstLine="640"/>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2C9BA160" w:rsidR="00191DD3" w:rsidRPr="00D133C3" w:rsidRDefault="00F71DF0">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rPr>
        <w:t>仲裁机构（或法院）做出中止和终结标的资产竞价/转让决定的；</w:t>
      </w:r>
    </w:p>
    <w:p w14:paraId="39C1E67D" w14:textId="69EF1566" w:rsidR="00191DD3" w:rsidRPr="00D133C3" w:rsidRDefault="00F71DF0">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（二）</w:t>
      </w:r>
      <w:r w:rsidR="00887438" w:rsidRPr="00D133C3">
        <w:rPr>
          <w:rFonts w:ascii="仿宋_GB2312" w:eastAsia="仿宋_GB2312" w:hAnsi="仿宋" w:cs="仿宋" w:hint="eastAsia"/>
          <w:sz w:val="32"/>
          <w:szCs w:val="32"/>
          <w:shd w:val="clear" w:color="auto" w:fill="FFFFFF"/>
        </w:rPr>
        <w:t>在竞价交易过程中出现违反各项交易规则、细则等相关规定，并妨碍正常交易秩序的；</w:t>
      </w:r>
    </w:p>
    <w:p w14:paraId="2B8C2C65" w14:textId="6E7F76A8" w:rsidR="00191DD3" w:rsidRPr="00D133C3" w:rsidRDefault="003C627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（三）</w:t>
      </w:r>
      <w:r w:rsidR="00887438" w:rsidRPr="00D133C3">
        <w:rPr>
          <w:rFonts w:ascii="仿宋_GB2312" w:eastAsia="仿宋_GB2312" w:hAnsi="仿宋" w:cs="仿宋" w:hint="eastAsia"/>
          <w:sz w:val="32"/>
          <w:szCs w:val="32"/>
          <w:shd w:val="clear" w:color="auto" w:fill="FFFFFF"/>
        </w:rPr>
        <w:t>存在其他违反法律法规或其他有关方提出争议情形，致使标的资产无法继续竞价活动或转让行为的。</w:t>
      </w:r>
    </w:p>
    <w:p w14:paraId="3D8A6E93" w14:textId="77777777" w:rsidR="00191DD3" w:rsidRPr="00D133C3" w:rsidRDefault="00887438">
      <w:pPr>
        <w:widowControl/>
        <w:spacing w:line="576" w:lineRule="exact"/>
        <w:ind w:firstLineChars="200" w:firstLine="640"/>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60EF0CFF" w:rsidR="00191DD3" w:rsidRPr="00D133C3" w:rsidRDefault="00887438" w:rsidP="008B4271">
      <w:pPr>
        <w:widowControl/>
        <w:spacing w:line="576" w:lineRule="exact"/>
        <w:ind w:firstLineChars="200" w:firstLine="640"/>
        <w:rPr>
          <w:rFonts w:ascii="仿宋_GB2312" w:eastAsia="仿宋_GB2312" w:hAnsi="仿宋" w:cs="仿宋"/>
          <w:spacing w:val="-4"/>
          <w:sz w:val="32"/>
          <w:szCs w:val="32"/>
        </w:rPr>
      </w:pPr>
      <w:r w:rsidRPr="00D133C3">
        <w:rPr>
          <w:rFonts w:ascii="仿宋_GB2312" w:eastAsia="仿宋_GB2312" w:hAnsi="仿宋" w:cs="仿宋" w:hint="eastAsia"/>
          <w:sz w:val="32"/>
          <w:szCs w:val="32"/>
          <w:shd w:val="clear" w:color="auto" w:fill="FFFFFF"/>
        </w:rPr>
        <w:t>八、竞买人在竞买开始前请</w:t>
      </w:r>
      <w:proofErr w:type="gramStart"/>
      <w:r w:rsidRPr="00D133C3">
        <w:rPr>
          <w:rFonts w:ascii="仿宋_GB2312" w:eastAsia="仿宋_GB2312" w:hAnsi="仿宋" w:cs="仿宋" w:hint="eastAsia"/>
          <w:sz w:val="32"/>
          <w:szCs w:val="32"/>
          <w:shd w:val="clear" w:color="auto" w:fill="FFFFFF"/>
        </w:rPr>
        <w:t>务必再</w:t>
      </w:r>
      <w:proofErr w:type="gramEnd"/>
      <w:r w:rsidRPr="00D133C3">
        <w:rPr>
          <w:rFonts w:ascii="仿宋_GB2312" w:eastAsia="仿宋_GB2312" w:hAnsi="仿宋" w:cs="仿宋" w:hint="eastAsia"/>
          <w:sz w:val="32"/>
          <w:szCs w:val="32"/>
          <w:shd w:val="clear" w:color="auto" w:fill="FFFFFF"/>
        </w:rPr>
        <w:t>仔细阅读的《竞买须知》、《竞买公告》等有关文件。本《竞买须知》未尽事宜，</w:t>
      </w:r>
      <w:r w:rsidRPr="00D133C3">
        <w:rPr>
          <w:rFonts w:ascii="仿宋_GB2312" w:eastAsia="仿宋_GB2312" w:hAnsi="仿宋" w:cs="仿宋" w:hint="eastAsia"/>
          <w:spacing w:val="-4"/>
          <w:sz w:val="32"/>
          <w:szCs w:val="32"/>
        </w:rPr>
        <w:t>请向</w:t>
      </w:r>
      <w:r w:rsidRPr="00D133C3">
        <w:rPr>
          <w:rFonts w:ascii="仿宋_GB2312" w:eastAsia="仿宋_GB2312" w:hAnsi="仿宋" w:cs="仿宋" w:hint="eastAsia"/>
          <w:kern w:val="0"/>
          <w:sz w:val="32"/>
          <w:szCs w:val="32"/>
          <w:shd w:val="clear" w:color="auto" w:fill="FFFFFF"/>
          <w:lang w:bidi="ar"/>
        </w:rPr>
        <w:t>广州资产管理有限公司</w:t>
      </w:r>
      <w:r w:rsidRPr="00D133C3">
        <w:rPr>
          <w:rFonts w:ascii="仿宋_GB2312" w:eastAsia="仿宋_GB2312" w:hAnsi="仿宋" w:cs="仿宋" w:hint="eastAsia"/>
          <w:spacing w:val="-4"/>
          <w:sz w:val="32"/>
          <w:szCs w:val="32"/>
        </w:rPr>
        <w:t>咨询。</w:t>
      </w:r>
    </w:p>
    <w:p w14:paraId="4DD28042" w14:textId="77777777" w:rsidR="008B4271" w:rsidRPr="00D133C3" w:rsidRDefault="008B4271" w:rsidP="008B4271">
      <w:pPr>
        <w:widowControl/>
        <w:spacing w:line="576" w:lineRule="exact"/>
        <w:ind w:firstLineChars="200" w:firstLine="624"/>
        <w:rPr>
          <w:rFonts w:ascii="仿宋_GB2312" w:eastAsia="仿宋_GB2312" w:hAnsi="仿宋" w:cs="仿宋"/>
          <w:spacing w:val="-4"/>
          <w:sz w:val="32"/>
          <w:szCs w:val="32"/>
        </w:rPr>
      </w:pPr>
    </w:p>
    <w:p w14:paraId="437769A5" w14:textId="77777777" w:rsidR="00A16045" w:rsidRPr="00D064D1" w:rsidRDefault="00A16045" w:rsidP="00A16045">
      <w:pPr>
        <w:autoSpaceDN w:val="0"/>
        <w:spacing w:line="660" w:lineRule="exact"/>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联系人1</w:t>
      </w:r>
      <w:r>
        <w:rPr>
          <w:rFonts w:ascii="仿宋_GB2312" w:eastAsia="仿宋_GB2312" w:hAnsi="仿宋" w:cs="仿宋" w:hint="eastAsia"/>
          <w:kern w:val="0"/>
          <w:sz w:val="32"/>
          <w:szCs w:val="32"/>
          <w:shd w:val="clear" w:color="auto" w:fill="FFFFFF"/>
          <w:lang w:bidi="ar"/>
        </w:rPr>
        <w:t>：</w:t>
      </w:r>
      <w:r w:rsidRPr="00C74507">
        <w:rPr>
          <w:rFonts w:ascii="仿宋_GB2312" w:eastAsia="仿宋_GB2312" w:hAnsi="仿宋" w:cs="仿宋" w:hint="eastAsia"/>
          <w:kern w:val="0"/>
          <w:sz w:val="32"/>
          <w:szCs w:val="32"/>
          <w:shd w:val="clear" w:color="auto" w:fill="FFFFFF"/>
          <w:lang w:bidi="ar"/>
        </w:rPr>
        <w:t>杨经理</w:t>
      </w:r>
      <w:r w:rsidRPr="00D064D1">
        <w:rPr>
          <w:rFonts w:ascii="仿宋_GB2312" w:eastAsia="仿宋_GB2312" w:hAnsi="仿宋" w:cs="仿宋" w:hint="eastAsia"/>
          <w:kern w:val="0"/>
          <w:sz w:val="32"/>
          <w:szCs w:val="32"/>
          <w:shd w:val="clear" w:color="auto" w:fill="FFFFFF"/>
          <w:lang w:bidi="ar"/>
        </w:rPr>
        <w:t xml:space="preserve"> </w:t>
      </w:r>
      <w:r>
        <w:rPr>
          <w:rFonts w:ascii="仿宋_GB2312" w:eastAsia="仿宋_GB2312" w:hAnsi="仿宋" w:cs="仿宋"/>
          <w:kern w:val="0"/>
          <w:sz w:val="32"/>
          <w:szCs w:val="32"/>
          <w:shd w:val="clear" w:color="auto" w:fill="FFFFFF"/>
          <w:lang w:bidi="ar"/>
        </w:rPr>
        <w:t xml:space="preserve">  </w:t>
      </w:r>
      <w:r w:rsidRPr="00D064D1">
        <w:rPr>
          <w:rFonts w:ascii="仿宋_GB2312" w:eastAsia="仿宋_GB2312" w:hAnsi="仿宋" w:cs="仿宋" w:hint="eastAsia"/>
          <w:kern w:val="0"/>
          <w:sz w:val="32"/>
          <w:szCs w:val="32"/>
          <w:shd w:val="clear" w:color="auto" w:fill="FFFFFF"/>
          <w:lang w:bidi="ar"/>
        </w:rPr>
        <w:t xml:space="preserve"> 联系电话：</w:t>
      </w:r>
      <w:r w:rsidRPr="00C74507">
        <w:rPr>
          <w:rFonts w:ascii="仿宋_GB2312" w:eastAsia="仿宋_GB2312" w:hAnsi="仿宋" w:cs="仿宋" w:hint="eastAsia"/>
          <w:kern w:val="0"/>
          <w:sz w:val="32"/>
          <w:szCs w:val="32"/>
          <w:shd w:val="clear" w:color="auto" w:fill="FFFFFF"/>
          <w:lang w:bidi="ar"/>
        </w:rPr>
        <w:t>020-66811881、13250595949</w:t>
      </w:r>
    </w:p>
    <w:p w14:paraId="571CADFD" w14:textId="77777777" w:rsidR="00A16045" w:rsidRPr="00D064D1" w:rsidRDefault="00A16045" w:rsidP="00A16045">
      <w:pPr>
        <w:autoSpaceDN w:val="0"/>
        <w:spacing w:line="660" w:lineRule="exact"/>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联系人2</w:t>
      </w:r>
      <w:r>
        <w:rPr>
          <w:rFonts w:ascii="仿宋_GB2312" w:eastAsia="仿宋_GB2312" w:hAnsi="仿宋" w:cs="仿宋" w:hint="eastAsia"/>
          <w:kern w:val="0"/>
          <w:sz w:val="32"/>
          <w:szCs w:val="32"/>
          <w:shd w:val="clear" w:color="auto" w:fill="FFFFFF"/>
          <w:lang w:bidi="ar"/>
        </w:rPr>
        <w:t>：</w:t>
      </w:r>
      <w:r w:rsidRPr="00C74507">
        <w:rPr>
          <w:rFonts w:ascii="仿宋_GB2312" w:eastAsia="仿宋_GB2312" w:hAnsi="仿宋" w:cs="仿宋" w:hint="eastAsia"/>
          <w:kern w:val="0"/>
          <w:sz w:val="32"/>
          <w:szCs w:val="32"/>
          <w:shd w:val="clear" w:color="auto" w:fill="FFFFFF"/>
          <w:lang w:bidi="ar"/>
        </w:rPr>
        <w:t>梁经理</w:t>
      </w:r>
      <w:r w:rsidRPr="00D064D1">
        <w:rPr>
          <w:rFonts w:ascii="仿宋_GB2312" w:eastAsia="仿宋_GB2312" w:hAnsi="仿宋" w:cs="仿宋" w:hint="eastAsia"/>
          <w:kern w:val="0"/>
          <w:sz w:val="32"/>
          <w:szCs w:val="32"/>
          <w:shd w:val="clear" w:color="auto" w:fill="FFFFFF"/>
          <w:lang w:bidi="ar"/>
        </w:rPr>
        <w:t xml:space="preserve">  </w:t>
      </w:r>
      <w:r>
        <w:rPr>
          <w:rFonts w:ascii="仿宋_GB2312" w:eastAsia="仿宋_GB2312" w:hAnsi="仿宋" w:cs="仿宋"/>
          <w:kern w:val="0"/>
          <w:sz w:val="32"/>
          <w:szCs w:val="32"/>
          <w:shd w:val="clear" w:color="auto" w:fill="FFFFFF"/>
          <w:lang w:bidi="ar"/>
        </w:rPr>
        <w:t xml:space="preserve"> </w:t>
      </w:r>
      <w:r w:rsidRPr="00D064D1">
        <w:rPr>
          <w:rFonts w:ascii="仿宋_GB2312" w:eastAsia="仿宋_GB2312" w:hAnsi="仿宋" w:cs="仿宋" w:hint="eastAsia"/>
          <w:kern w:val="0"/>
          <w:sz w:val="32"/>
          <w:szCs w:val="32"/>
          <w:shd w:val="clear" w:color="auto" w:fill="FFFFFF"/>
          <w:lang w:bidi="ar"/>
        </w:rPr>
        <w:t>联系电话：</w:t>
      </w:r>
      <w:r w:rsidRPr="00C74507">
        <w:rPr>
          <w:rFonts w:ascii="仿宋_GB2312" w:eastAsia="仿宋_GB2312" w:hAnsi="仿宋" w:cs="仿宋"/>
          <w:kern w:val="0"/>
          <w:sz w:val="32"/>
          <w:szCs w:val="32"/>
          <w:shd w:val="clear" w:color="auto" w:fill="FFFFFF"/>
          <w:lang w:bidi="ar"/>
        </w:rPr>
        <w:t>13922196417</w:t>
      </w:r>
    </w:p>
    <w:p w14:paraId="7AC4524B" w14:textId="77777777" w:rsidR="00191DD3" w:rsidRPr="00D133C3" w:rsidRDefault="00887438">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lastRenderedPageBreak/>
        <w:t>联系地址：广州市天河区珠江东路28号越</w:t>
      </w:r>
      <w:proofErr w:type="gramStart"/>
      <w:r w:rsidRPr="00D133C3">
        <w:rPr>
          <w:rFonts w:ascii="仿宋_GB2312" w:eastAsia="仿宋_GB2312" w:hAnsi="仿宋" w:cs="仿宋" w:hint="eastAsia"/>
          <w:kern w:val="0"/>
          <w:sz w:val="32"/>
          <w:szCs w:val="32"/>
          <w:shd w:val="clear" w:color="auto" w:fill="FFFFFF"/>
          <w:lang w:bidi="ar"/>
        </w:rPr>
        <w:t>秀金融</w:t>
      </w:r>
      <w:proofErr w:type="gramEnd"/>
      <w:r w:rsidRPr="00D133C3">
        <w:rPr>
          <w:rFonts w:ascii="仿宋_GB2312" w:eastAsia="仿宋_GB2312" w:hAnsi="仿宋" w:cs="仿宋" w:hint="eastAsia"/>
          <w:kern w:val="0"/>
          <w:sz w:val="32"/>
          <w:szCs w:val="32"/>
          <w:shd w:val="clear" w:color="auto" w:fill="FFFFFF"/>
          <w:lang w:bidi="ar"/>
        </w:rPr>
        <w:t>大厦58楼</w:t>
      </w:r>
    </w:p>
    <w:p w14:paraId="36F6B196" w14:textId="77777777" w:rsidR="00191DD3" w:rsidRPr="00D133C3" w:rsidRDefault="00191DD3">
      <w:pPr>
        <w:spacing w:line="620" w:lineRule="exact"/>
        <w:jc w:val="right"/>
        <w:rPr>
          <w:rFonts w:ascii="仿宋_GB2312" w:eastAsia="仿宋_GB2312" w:hAnsi="仿宋" w:cs="仿宋"/>
          <w:sz w:val="32"/>
          <w:szCs w:val="32"/>
          <w:shd w:val="clear" w:color="auto" w:fill="FFFFFF"/>
        </w:rPr>
      </w:pPr>
    </w:p>
    <w:p w14:paraId="50F9F1D2" w14:textId="77777777" w:rsidR="00191DD3" w:rsidRPr="00D133C3" w:rsidRDefault="00191DD3">
      <w:pPr>
        <w:spacing w:line="620" w:lineRule="exact"/>
        <w:jc w:val="right"/>
        <w:rPr>
          <w:rFonts w:ascii="仿宋_GB2312" w:eastAsia="仿宋_GB2312" w:hAnsi="仿宋" w:cs="仿宋"/>
          <w:sz w:val="32"/>
          <w:szCs w:val="32"/>
          <w:shd w:val="clear" w:color="auto" w:fill="FFFFFF"/>
        </w:rPr>
      </w:pPr>
    </w:p>
    <w:p w14:paraId="2CF16A35" w14:textId="77777777" w:rsidR="00191DD3" w:rsidRPr="00D133C3" w:rsidRDefault="00887438">
      <w:pPr>
        <w:spacing w:line="620" w:lineRule="exact"/>
        <w:jc w:val="right"/>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广州资产管理有限公司</w:t>
      </w:r>
    </w:p>
    <w:p w14:paraId="61ABDDCD" w14:textId="1D1D23DC" w:rsidR="00191DD3" w:rsidRPr="00D133C3" w:rsidRDefault="00887438">
      <w:pPr>
        <w:jc w:val="right"/>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202</w:t>
      </w:r>
      <w:r w:rsidR="00A16045">
        <w:rPr>
          <w:rFonts w:ascii="仿宋_GB2312" w:eastAsia="仿宋_GB2312" w:hAnsi="仿宋" w:cs="仿宋"/>
          <w:sz w:val="32"/>
          <w:szCs w:val="32"/>
          <w:shd w:val="clear" w:color="auto" w:fill="FFFFFF"/>
        </w:rPr>
        <w:t>5</w:t>
      </w:r>
      <w:r w:rsidRPr="00D133C3">
        <w:rPr>
          <w:rFonts w:ascii="仿宋_GB2312" w:eastAsia="仿宋_GB2312" w:hAnsi="仿宋" w:cs="仿宋" w:hint="eastAsia"/>
          <w:sz w:val="32"/>
          <w:szCs w:val="32"/>
          <w:shd w:val="clear" w:color="auto" w:fill="FFFFFF"/>
        </w:rPr>
        <w:t>年</w:t>
      </w:r>
      <w:r w:rsidR="00A16045">
        <w:rPr>
          <w:rFonts w:ascii="仿宋_GB2312" w:eastAsia="仿宋_GB2312" w:hAnsi="仿宋" w:cs="仿宋"/>
          <w:sz w:val="32"/>
          <w:szCs w:val="32"/>
          <w:shd w:val="clear" w:color="auto" w:fill="FFFFFF"/>
        </w:rPr>
        <w:t>12</w:t>
      </w:r>
      <w:r w:rsidRPr="00D133C3">
        <w:rPr>
          <w:rFonts w:ascii="仿宋_GB2312" w:eastAsia="仿宋_GB2312" w:hAnsi="仿宋" w:cs="仿宋" w:hint="eastAsia"/>
          <w:sz w:val="32"/>
          <w:szCs w:val="32"/>
          <w:shd w:val="clear" w:color="auto" w:fill="FFFFFF"/>
        </w:rPr>
        <w:t>月</w:t>
      </w:r>
      <w:r w:rsidR="00A16045">
        <w:rPr>
          <w:rFonts w:ascii="仿宋_GB2312" w:eastAsia="仿宋_GB2312" w:hAnsi="仿宋" w:cs="仿宋"/>
          <w:sz w:val="32"/>
          <w:szCs w:val="32"/>
          <w:shd w:val="clear" w:color="auto" w:fill="FFFFFF"/>
        </w:rPr>
        <w:t>16</w:t>
      </w:r>
      <w:r w:rsidRPr="00D133C3">
        <w:rPr>
          <w:rFonts w:ascii="仿宋_GB2312" w:eastAsia="仿宋_GB2312" w:hAnsi="仿宋" w:cs="仿宋" w:hint="eastAsia"/>
          <w:sz w:val="32"/>
          <w:szCs w:val="32"/>
          <w:shd w:val="clear" w:color="auto" w:fill="FFFFFF"/>
        </w:rPr>
        <w:t>日</w:t>
      </w:r>
    </w:p>
    <w:p w14:paraId="3A1413BB" w14:textId="77777777" w:rsidR="00191DD3" w:rsidRDefault="00191DD3">
      <w:pPr>
        <w:jc w:val="right"/>
        <w:rPr>
          <w:rFonts w:ascii="仿宋" w:eastAsia="仿宋" w:hAnsi="仿宋" w:cs="仿宋"/>
          <w:sz w:val="28"/>
          <w:szCs w:val="28"/>
          <w:shd w:val="clear" w:color="auto" w:fill="FFFFFF"/>
        </w:rPr>
      </w:pPr>
    </w:p>
    <w:p w14:paraId="40B0DA3A" w14:textId="77777777" w:rsidR="00191DD3" w:rsidRDefault="00191DD3">
      <w:pPr>
        <w:jc w:val="right"/>
        <w:rPr>
          <w:rFonts w:ascii="仿宋" w:eastAsia="仿宋" w:hAnsi="仿宋" w:cs="仿宋"/>
          <w:sz w:val="28"/>
          <w:szCs w:val="28"/>
          <w:shd w:val="clear" w:color="auto" w:fill="FFFFFF"/>
        </w:rPr>
      </w:pP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5ED62D" w14:textId="77777777" w:rsidR="008E27A4" w:rsidRDefault="008E27A4" w:rsidP="00040538">
      <w:r>
        <w:separator/>
      </w:r>
    </w:p>
  </w:endnote>
  <w:endnote w:type="continuationSeparator" w:id="0">
    <w:p w14:paraId="4CD76560" w14:textId="77777777" w:rsidR="008E27A4" w:rsidRDefault="008E27A4"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9C8474" w14:textId="77777777" w:rsidR="008E27A4" w:rsidRDefault="008E27A4" w:rsidP="00040538">
      <w:r>
        <w:separator/>
      </w:r>
    </w:p>
  </w:footnote>
  <w:footnote w:type="continuationSeparator" w:id="0">
    <w:p w14:paraId="0E330BBE" w14:textId="77777777" w:rsidR="008E27A4" w:rsidRDefault="008E27A4"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72DDD"/>
    <w:rsid w:val="00077A47"/>
    <w:rsid w:val="000B315B"/>
    <w:rsid w:val="000C0B3B"/>
    <w:rsid w:val="000D6376"/>
    <w:rsid w:val="000F1CFF"/>
    <w:rsid w:val="000F331D"/>
    <w:rsid w:val="00110857"/>
    <w:rsid w:val="00113220"/>
    <w:rsid w:val="001178A1"/>
    <w:rsid w:val="00154A66"/>
    <w:rsid w:val="00191DD3"/>
    <w:rsid w:val="001B1658"/>
    <w:rsid w:val="001B4766"/>
    <w:rsid w:val="001B4F04"/>
    <w:rsid w:val="001C4AA0"/>
    <w:rsid w:val="001C6F15"/>
    <w:rsid w:val="001C7EF6"/>
    <w:rsid w:val="001F7B36"/>
    <w:rsid w:val="0022447B"/>
    <w:rsid w:val="00254829"/>
    <w:rsid w:val="00260BE5"/>
    <w:rsid w:val="00272048"/>
    <w:rsid w:val="00297E7F"/>
    <w:rsid w:val="002A1C17"/>
    <w:rsid w:val="002B2B40"/>
    <w:rsid w:val="002B48A3"/>
    <w:rsid w:val="002C7098"/>
    <w:rsid w:val="002E0DBD"/>
    <w:rsid w:val="00331DDB"/>
    <w:rsid w:val="00346D28"/>
    <w:rsid w:val="00351414"/>
    <w:rsid w:val="003A067A"/>
    <w:rsid w:val="003C4EA6"/>
    <w:rsid w:val="003C6277"/>
    <w:rsid w:val="003D37E9"/>
    <w:rsid w:val="004416BC"/>
    <w:rsid w:val="004637BF"/>
    <w:rsid w:val="00471FF0"/>
    <w:rsid w:val="004C3C4A"/>
    <w:rsid w:val="004D037B"/>
    <w:rsid w:val="004E765E"/>
    <w:rsid w:val="00527C79"/>
    <w:rsid w:val="00532FE1"/>
    <w:rsid w:val="00546A99"/>
    <w:rsid w:val="00563487"/>
    <w:rsid w:val="00577922"/>
    <w:rsid w:val="00586FDF"/>
    <w:rsid w:val="005C4B40"/>
    <w:rsid w:val="005E0A2D"/>
    <w:rsid w:val="00633868"/>
    <w:rsid w:val="0063714E"/>
    <w:rsid w:val="0065065F"/>
    <w:rsid w:val="00653CC4"/>
    <w:rsid w:val="006926CD"/>
    <w:rsid w:val="006D0FAA"/>
    <w:rsid w:val="0077395B"/>
    <w:rsid w:val="0078218B"/>
    <w:rsid w:val="00791065"/>
    <w:rsid w:val="00791C41"/>
    <w:rsid w:val="007A4BA9"/>
    <w:rsid w:val="007A60D0"/>
    <w:rsid w:val="007B2645"/>
    <w:rsid w:val="007B272E"/>
    <w:rsid w:val="007D0DDB"/>
    <w:rsid w:val="00867BAD"/>
    <w:rsid w:val="00887438"/>
    <w:rsid w:val="00892EA4"/>
    <w:rsid w:val="008B4271"/>
    <w:rsid w:val="008C2696"/>
    <w:rsid w:val="008E27A4"/>
    <w:rsid w:val="00930BFD"/>
    <w:rsid w:val="00934568"/>
    <w:rsid w:val="00936BCB"/>
    <w:rsid w:val="009811D9"/>
    <w:rsid w:val="00985C18"/>
    <w:rsid w:val="00993865"/>
    <w:rsid w:val="009A233E"/>
    <w:rsid w:val="009E2634"/>
    <w:rsid w:val="009F3EEE"/>
    <w:rsid w:val="00A034FB"/>
    <w:rsid w:val="00A0755E"/>
    <w:rsid w:val="00A16045"/>
    <w:rsid w:val="00A175D8"/>
    <w:rsid w:val="00A23B75"/>
    <w:rsid w:val="00A37F2F"/>
    <w:rsid w:val="00A80AE0"/>
    <w:rsid w:val="00A96218"/>
    <w:rsid w:val="00AE1CDE"/>
    <w:rsid w:val="00B01759"/>
    <w:rsid w:val="00B46A61"/>
    <w:rsid w:val="00BA1CF4"/>
    <w:rsid w:val="00BB1C50"/>
    <w:rsid w:val="00BC2152"/>
    <w:rsid w:val="00BD76FF"/>
    <w:rsid w:val="00BE54AC"/>
    <w:rsid w:val="00C018DD"/>
    <w:rsid w:val="00C408CB"/>
    <w:rsid w:val="00C73F09"/>
    <w:rsid w:val="00C962D3"/>
    <w:rsid w:val="00C963E9"/>
    <w:rsid w:val="00CA2871"/>
    <w:rsid w:val="00CB450F"/>
    <w:rsid w:val="00CF7D84"/>
    <w:rsid w:val="00D07C87"/>
    <w:rsid w:val="00D133C3"/>
    <w:rsid w:val="00D1357D"/>
    <w:rsid w:val="00D23438"/>
    <w:rsid w:val="00D26CCC"/>
    <w:rsid w:val="00D27670"/>
    <w:rsid w:val="00D54A5A"/>
    <w:rsid w:val="00D55809"/>
    <w:rsid w:val="00D74155"/>
    <w:rsid w:val="00DA1824"/>
    <w:rsid w:val="00DA624B"/>
    <w:rsid w:val="00DB0C37"/>
    <w:rsid w:val="00DD326E"/>
    <w:rsid w:val="00DD6515"/>
    <w:rsid w:val="00DF013B"/>
    <w:rsid w:val="00E04BE4"/>
    <w:rsid w:val="00E26A1B"/>
    <w:rsid w:val="00E52CF4"/>
    <w:rsid w:val="00E7465A"/>
    <w:rsid w:val="00E76CDA"/>
    <w:rsid w:val="00E82DC0"/>
    <w:rsid w:val="00E84BE4"/>
    <w:rsid w:val="00E8592A"/>
    <w:rsid w:val="00E9163B"/>
    <w:rsid w:val="00EC3306"/>
    <w:rsid w:val="00EC725C"/>
    <w:rsid w:val="00EE58C6"/>
    <w:rsid w:val="00F05596"/>
    <w:rsid w:val="00F1089A"/>
    <w:rsid w:val="00F607D5"/>
    <w:rsid w:val="00F668E4"/>
    <w:rsid w:val="00F70E5C"/>
    <w:rsid w:val="00F71DF0"/>
    <w:rsid w:val="00F943D9"/>
    <w:rsid w:val="00FA014E"/>
    <w:rsid w:val="00FA5B2C"/>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18</Pages>
  <Words>1204</Words>
  <Characters>6867</Characters>
  <Application>Microsoft Office Word</Application>
  <DocSecurity>0</DocSecurity>
  <Lines>57</Lines>
  <Paragraphs>16</Paragraphs>
  <ScaleCrop>false</ScaleCrop>
  <Company>MS</Company>
  <LinksUpToDate>false</LinksUpToDate>
  <CharactersWithSpaces>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cp:lastModifiedBy>
  <cp:revision>42</cp:revision>
  <cp:lastPrinted>2024-09-23T01:04:00Z</cp:lastPrinted>
  <dcterms:created xsi:type="dcterms:W3CDTF">2025-10-11T07:59:00Z</dcterms:created>
  <dcterms:modified xsi:type="dcterms:W3CDTF">2025-12-09T01:50:00Z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